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D813C" w14:textId="1DDFF7BB" w:rsidR="00052B98" w:rsidRDefault="009E65D7" w:rsidP="00B35B83">
      <w:pPr>
        <w:rPr>
          <w:b/>
          <w:bCs/>
          <w:sz w:val="32"/>
          <w:szCs w:val="32"/>
        </w:rPr>
      </w:pPr>
      <w:r>
        <w:rPr>
          <w:b/>
          <w:bCs/>
          <w:sz w:val="32"/>
          <w:szCs w:val="32"/>
        </w:rPr>
        <w:t>COMPETICIONES</w:t>
      </w:r>
      <w:r w:rsidR="00837ADF">
        <w:rPr>
          <w:b/>
          <w:bCs/>
          <w:sz w:val="32"/>
          <w:szCs w:val="32"/>
        </w:rPr>
        <w:t xml:space="preserve"> </w:t>
      </w:r>
      <w:r w:rsidR="00B35B83" w:rsidRPr="00B35B83">
        <w:rPr>
          <w:b/>
          <w:bCs/>
          <w:sz w:val="32"/>
          <w:szCs w:val="32"/>
        </w:rPr>
        <w:t>A REALIZAR CON MOTIVO DE LAS FIESTAS EN HONOR A SANTA BÁRBARA,</w:t>
      </w:r>
      <w:r>
        <w:rPr>
          <w:b/>
          <w:bCs/>
          <w:sz w:val="32"/>
          <w:szCs w:val="32"/>
        </w:rPr>
        <w:t xml:space="preserve"> SEPTIEMBRE DE 202</w:t>
      </w:r>
      <w:r w:rsidR="002C510F">
        <w:rPr>
          <w:b/>
          <w:bCs/>
          <w:sz w:val="32"/>
          <w:szCs w:val="32"/>
        </w:rPr>
        <w:t>6</w:t>
      </w:r>
      <w:r>
        <w:rPr>
          <w:b/>
          <w:bCs/>
          <w:sz w:val="32"/>
          <w:szCs w:val="32"/>
        </w:rPr>
        <w:t>.</w:t>
      </w:r>
    </w:p>
    <w:p w14:paraId="1307CE31" w14:textId="77777777" w:rsidR="00B35B83" w:rsidRDefault="00B35B83" w:rsidP="00B35B83">
      <w:pPr>
        <w:rPr>
          <w:b/>
          <w:bCs/>
          <w:sz w:val="32"/>
          <w:szCs w:val="32"/>
        </w:rPr>
      </w:pPr>
    </w:p>
    <w:p w14:paraId="4847DECA" w14:textId="77777777" w:rsidR="00B35B83" w:rsidRPr="00B35B83" w:rsidRDefault="00B35B83" w:rsidP="00B35B83">
      <w:r w:rsidRPr="00B35B83">
        <w:t>PRIMERA.- OBJETO DE LA CONVOCATORIA</w:t>
      </w:r>
    </w:p>
    <w:p w14:paraId="21171D57" w14:textId="744EEA61" w:rsidR="00B35B83" w:rsidRPr="00B35B83" w:rsidRDefault="00B35B83" w:rsidP="00B35B83">
      <w:r w:rsidRPr="00B35B83">
        <w:t xml:space="preserve">El objeto de la convocatoria es otorgar los premios correspondientes </w:t>
      </w:r>
      <w:r w:rsidR="00837ADF">
        <w:t>a las</w:t>
      </w:r>
      <w:r w:rsidR="00395C69">
        <w:t xml:space="preserve"> competiciones tradicionales y atractivas para el público más joven,</w:t>
      </w:r>
      <w:r w:rsidR="00DE7A2B">
        <w:t xml:space="preserve"> en el transcurso de las Fiestas</w:t>
      </w:r>
      <w:r w:rsidRPr="00B35B83">
        <w:t xml:space="preserve"> </w:t>
      </w:r>
      <w:r w:rsidR="00DE7A2B">
        <w:t xml:space="preserve">con </w:t>
      </w:r>
      <w:r w:rsidRPr="00B35B83">
        <w:t xml:space="preserve">motivo de las fiestas de </w:t>
      </w:r>
      <w:r w:rsidR="00DE7A2B">
        <w:t>Pantoja</w:t>
      </w:r>
      <w:r w:rsidR="009E65D7">
        <w:t>, que comenzarán el día 2</w:t>
      </w:r>
      <w:r w:rsidR="002C510F">
        <w:t>5</w:t>
      </w:r>
      <w:r w:rsidR="009E65D7">
        <w:t xml:space="preserve"> y finalizarán el día </w:t>
      </w:r>
      <w:r w:rsidR="002C510F">
        <w:t>3</w:t>
      </w:r>
      <w:r w:rsidR="009E65D7">
        <w:t xml:space="preserve"> de </w:t>
      </w:r>
      <w:r w:rsidR="002C510F">
        <w:t>octu</w:t>
      </w:r>
      <w:r w:rsidR="009E65D7">
        <w:t>bre de 202</w:t>
      </w:r>
      <w:r w:rsidR="002C510F">
        <w:t>6</w:t>
      </w:r>
      <w:r w:rsidR="009E65D7">
        <w:t>.</w:t>
      </w:r>
    </w:p>
    <w:p w14:paraId="50693BC7" w14:textId="7601B6CB" w:rsidR="00B35B83" w:rsidRDefault="00B35B83" w:rsidP="00B35B83">
      <w:r w:rsidRPr="00B35B83">
        <w:t>Est</w:t>
      </w:r>
      <w:r w:rsidR="00DE7A2B">
        <w:t>os</w:t>
      </w:r>
      <w:r w:rsidRPr="00B35B83">
        <w:t xml:space="preserve"> evento</w:t>
      </w:r>
      <w:r w:rsidR="00DE7A2B">
        <w:t>s</w:t>
      </w:r>
      <w:r w:rsidRPr="00B35B83">
        <w:t xml:space="preserve"> se declara</w:t>
      </w:r>
      <w:r w:rsidR="00DE7A2B">
        <w:t>n</w:t>
      </w:r>
      <w:r w:rsidRPr="00B35B83">
        <w:t xml:space="preserve"> como actividad de creación</w:t>
      </w:r>
      <w:r w:rsidR="009E65D7">
        <w:t xml:space="preserve"> deportiva y cultural</w:t>
      </w:r>
      <w:r w:rsidRPr="00B35B83">
        <w:t>, a los efectos de exención según</w:t>
      </w:r>
      <w:r w:rsidR="00DE7A2B">
        <w:t xml:space="preserve"> </w:t>
      </w:r>
      <w:r w:rsidRPr="00B35B83">
        <w:t>el artículo 7</w:t>
      </w:r>
      <w:r w:rsidR="00DE7A2B">
        <w:t>.</w:t>
      </w:r>
      <w:r w:rsidRPr="00B35B83">
        <w:t>l de la Ley 35/2006, de 28 de noviembre, del Impuesto sobre la Renta de las</w:t>
      </w:r>
      <w:r w:rsidR="00DE7A2B">
        <w:t xml:space="preserve"> </w:t>
      </w:r>
      <w:r w:rsidRPr="00B35B83">
        <w:t>Personas Físicas.</w:t>
      </w:r>
    </w:p>
    <w:p w14:paraId="478CCF3E" w14:textId="77777777" w:rsidR="00837ADF" w:rsidRDefault="00837ADF" w:rsidP="00843085"/>
    <w:p w14:paraId="31F232F7" w14:textId="2D238AB3" w:rsidR="00843085" w:rsidRDefault="00837ADF" w:rsidP="00843085">
      <w:r>
        <w:t>SEGUNDA</w:t>
      </w:r>
      <w:r w:rsidR="00843085">
        <w:t>.- REQUISITOS</w:t>
      </w:r>
    </w:p>
    <w:p w14:paraId="7E9F2ABB" w14:textId="4F4B4ED9" w:rsidR="00843085" w:rsidRDefault="00843085" w:rsidP="00843085">
      <w:r>
        <w:t>Podrán optar a los premios todas las personas físicas</w:t>
      </w:r>
      <w:r w:rsidR="00837ADF">
        <w:t xml:space="preserve"> </w:t>
      </w:r>
      <w:r>
        <w:t>que participen en l</w:t>
      </w:r>
      <w:r w:rsidR="00837ADF">
        <w:t>as diferentes competiciones</w:t>
      </w:r>
      <w:r>
        <w:t xml:space="preserve"> a celebrar con motivo de las fiestas patronales del Municipio de Pantoja de septiembre de 202</w:t>
      </w:r>
      <w:r w:rsidR="002C510F">
        <w:t>6</w:t>
      </w:r>
      <w:r w:rsidR="00837ADF">
        <w:t>, en concreto el día 28 de septiembre.</w:t>
      </w:r>
    </w:p>
    <w:p w14:paraId="45D87ECD" w14:textId="77777777" w:rsidR="00837ADF" w:rsidRDefault="00837ADF" w:rsidP="00843085"/>
    <w:p w14:paraId="6ECA8A77" w14:textId="6571C513" w:rsidR="00843085" w:rsidRDefault="00837ADF" w:rsidP="00843085">
      <w:r>
        <w:t>TERCERA</w:t>
      </w:r>
      <w:r w:rsidR="00843085">
        <w:t>.- INSCRIPCIONES: FECHA Y LUGAR DE PRESENTACIÓN.</w:t>
      </w:r>
    </w:p>
    <w:p w14:paraId="4254ED2E" w14:textId="77777777" w:rsidR="00837ADF" w:rsidRDefault="00843085" w:rsidP="00843085">
      <w:r>
        <w:t xml:space="preserve">Las inscripciones se realizarán en </w:t>
      </w:r>
      <w:r w:rsidR="00837ADF">
        <w:t>el lugar de la competición</w:t>
      </w:r>
      <w:r>
        <w:t xml:space="preserve">, </w:t>
      </w:r>
      <w:r w:rsidR="00837ADF">
        <w:t xml:space="preserve">calle Ramón J. </w:t>
      </w:r>
      <w:proofErr w:type="spellStart"/>
      <w:r w:rsidR="00837ADF">
        <w:t>Pueo</w:t>
      </w:r>
      <w:proofErr w:type="spellEnd"/>
      <w:r w:rsidR="00837ADF">
        <w:t>, s/n, patio de las antiguas escuelas.</w:t>
      </w:r>
    </w:p>
    <w:p w14:paraId="30A30FB2" w14:textId="5710A8AC" w:rsidR="00837ADF" w:rsidRDefault="00837ADF" w:rsidP="00837ADF">
      <w:pPr>
        <w:pStyle w:val="Prrafodelista"/>
        <w:numPr>
          <w:ilvl w:val="0"/>
          <w:numId w:val="7"/>
        </w:numPr>
      </w:pPr>
      <w:r>
        <w:t>Torneo de Petanca. Los participantes que quieran competir deberán presentarse en el lugar anteriormente indicado</w:t>
      </w:r>
      <w:r w:rsidR="00DB4BE9">
        <w:t xml:space="preserve"> para inscribirse</w:t>
      </w:r>
      <w:r>
        <w:t>, a las 9:00, dónde la organización preparará los turnos de participación. A partir de las 10:00 no se admitirán más participantes.</w:t>
      </w:r>
    </w:p>
    <w:p w14:paraId="38AAEFEF" w14:textId="166CFDEB" w:rsidR="00843085" w:rsidRDefault="00837ADF" w:rsidP="00837ADF">
      <w:pPr>
        <w:pStyle w:val="Prrafodelista"/>
        <w:numPr>
          <w:ilvl w:val="0"/>
          <w:numId w:val="7"/>
        </w:numPr>
      </w:pPr>
      <w:r>
        <w:t>Torneo de tirachinas. Los participantes que quieran competir</w:t>
      </w:r>
      <w:r w:rsidR="0043028A">
        <w:t xml:space="preserve"> </w:t>
      </w:r>
      <w:r>
        <w:t>en el torneo de tirachinas deberán presentarse</w:t>
      </w:r>
      <w:r w:rsidR="00DB4BE9">
        <w:t xml:space="preserve"> en el lugar anteriormente indicado a partir de las 11:00 de la mañana. No se permitirán más participantes pasadas las 13:00 horas.</w:t>
      </w:r>
    </w:p>
    <w:p w14:paraId="35A915B0" w14:textId="5DA2A353" w:rsidR="00DB4BE9" w:rsidRDefault="00DB4BE9" w:rsidP="00837ADF">
      <w:pPr>
        <w:pStyle w:val="Prrafodelista"/>
        <w:numPr>
          <w:ilvl w:val="0"/>
          <w:numId w:val="7"/>
        </w:numPr>
      </w:pPr>
      <w:r>
        <w:t>Torneo de lanzamiento de herradura. Los participantes que quieran competir en el torneo de lanzamiento de herradura deberán presentarse en el lugar anteriormente indicado a partir de las 11:00 de la mañana. No se permitirán más participantes pasadas las 13:50 horas.</w:t>
      </w:r>
    </w:p>
    <w:p w14:paraId="510C326E" w14:textId="03F1B10F" w:rsidR="00DB4BE9" w:rsidRDefault="00DB4BE9" w:rsidP="00DB4BE9">
      <w:r>
        <w:t>Todas las competiciones terminarán a las 14:00, hora en la que tendrá lugar la entrega de premios.</w:t>
      </w:r>
    </w:p>
    <w:p w14:paraId="3CBD4A4D" w14:textId="77777777" w:rsidR="00DB4BE9" w:rsidRDefault="00DB4BE9" w:rsidP="0043028A"/>
    <w:p w14:paraId="20B103F3" w14:textId="6D1F7614" w:rsidR="00B07207" w:rsidRDefault="00DB4BE9" w:rsidP="00B07207">
      <w:r>
        <w:t xml:space="preserve">CUARTA.- </w:t>
      </w:r>
      <w:r w:rsidR="00B07207">
        <w:t xml:space="preserve"> PREMIOS.</w:t>
      </w:r>
    </w:p>
    <w:p w14:paraId="22818865" w14:textId="77777777" w:rsidR="00DB4BE9" w:rsidRDefault="00DB4BE9" w:rsidP="00DA7004">
      <w:pPr>
        <w:ind w:left="708" w:firstLine="708"/>
      </w:pPr>
      <w:r>
        <w:t>1.- PETANCA.</w:t>
      </w:r>
    </w:p>
    <w:p w14:paraId="5E5A5A90" w14:textId="7E5A74B3" w:rsidR="00DB4BE9" w:rsidRDefault="00DB4BE9" w:rsidP="00DA7004">
      <w:pPr>
        <w:ind w:left="708" w:firstLine="708"/>
      </w:pPr>
      <w:r>
        <w:t>Se otorgarán los siguientes premios:</w:t>
      </w:r>
    </w:p>
    <w:p w14:paraId="4B513847" w14:textId="4BA2550E" w:rsidR="00DB4BE9" w:rsidRDefault="00DB4BE9" w:rsidP="00DB4BE9">
      <w:pPr>
        <w:spacing w:after="0"/>
        <w:ind w:left="1416"/>
      </w:pPr>
      <w:r>
        <w:t>1º CLASIFICADO/A, Un jamón</w:t>
      </w:r>
    </w:p>
    <w:p w14:paraId="6619DCA5" w14:textId="77777777" w:rsidR="00DA7004" w:rsidRDefault="00DB4BE9" w:rsidP="00DA7004">
      <w:pPr>
        <w:spacing w:after="0"/>
        <w:ind w:left="720" w:firstLine="696"/>
      </w:pPr>
      <w:r>
        <w:t>2º CLASIFICADO/A, medio queso</w:t>
      </w:r>
    </w:p>
    <w:p w14:paraId="51EDC74A" w14:textId="4E351956" w:rsidR="00DB4BE9" w:rsidRDefault="00DB4BE9" w:rsidP="00DA7004">
      <w:pPr>
        <w:spacing w:after="0"/>
        <w:ind w:left="720" w:firstLine="696"/>
      </w:pPr>
      <w:r>
        <w:t>3º CLASIFICADO/A, medio lomo</w:t>
      </w:r>
    </w:p>
    <w:p w14:paraId="2A0335A8" w14:textId="77777777" w:rsidR="00DB4BE9" w:rsidRDefault="00DB4BE9" w:rsidP="00DB4BE9">
      <w:pPr>
        <w:spacing w:after="0"/>
        <w:ind w:left="720"/>
        <w:jc w:val="center"/>
      </w:pPr>
    </w:p>
    <w:p w14:paraId="582E245A" w14:textId="77777777" w:rsidR="00DB4BE9" w:rsidRDefault="00DB4BE9" w:rsidP="00DA7004">
      <w:pPr>
        <w:ind w:left="708" w:firstLine="708"/>
      </w:pPr>
      <w:r>
        <w:t>2.- LANZAMIENTO DE HERRADURA.</w:t>
      </w:r>
    </w:p>
    <w:p w14:paraId="093B8DCB" w14:textId="1836BC7C" w:rsidR="00DB4BE9" w:rsidRDefault="00DB4BE9" w:rsidP="00DA7004">
      <w:pPr>
        <w:ind w:left="717" w:firstLine="699"/>
      </w:pPr>
      <w:r>
        <w:t>Se otorgarán los siguientes premios:</w:t>
      </w:r>
    </w:p>
    <w:p w14:paraId="4CBB5AEB" w14:textId="3AF34E82" w:rsidR="00DB4BE9" w:rsidRDefault="00DB4BE9" w:rsidP="00DA7004">
      <w:pPr>
        <w:spacing w:after="0"/>
        <w:ind w:left="720" w:firstLine="696"/>
      </w:pPr>
      <w:r>
        <w:t>1º CLASIFICADO/A, Un jamón</w:t>
      </w:r>
    </w:p>
    <w:p w14:paraId="4A9BCFB9" w14:textId="77777777" w:rsidR="00DB4BE9" w:rsidRDefault="00DB4BE9" w:rsidP="00DB4BE9"/>
    <w:p w14:paraId="567CCAB1" w14:textId="77777777" w:rsidR="00DB4BE9" w:rsidRDefault="00DB4BE9" w:rsidP="00DA7004">
      <w:pPr>
        <w:ind w:left="708" w:firstLine="708"/>
      </w:pPr>
      <w:r>
        <w:t>3.- TIRACHINAS.</w:t>
      </w:r>
    </w:p>
    <w:p w14:paraId="0C78C404" w14:textId="707C9C08" w:rsidR="00DB4BE9" w:rsidRDefault="00DB4BE9" w:rsidP="00DA7004">
      <w:pPr>
        <w:ind w:left="717" w:firstLine="699"/>
      </w:pPr>
      <w:r>
        <w:t>Se otorgarán los siguientes premios:</w:t>
      </w:r>
    </w:p>
    <w:p w14:paraId="19B5E669" w14:textId="52510083" w:rsidR="00DB4BE9" w:rsidRDefault="00DB4BE9" w:rsidP="00DA7004">
      <w:pPr>
        <w:spacing w:after="0"/>
        <w:ind w:left="720" w:firstLine="696"/>
      </w:pPr>
      <w:r>
        <w:t>1º CLASIFICADO/A, un jamón</w:t>
      </w:r>
    </w:p>
    <w:p w14:paraId="063B0D80" w14:textId="77777777" w:rsidR="00DB4BE9" w:rsidRDefault="00DB4BE9" w:rsidP="00B07207"/>
    <w:p w14:paraId="72F196E8" w14:textId="77777777" w:rsidR="00B07207" w:rsidRDefault="00B07207" w:rsidP="00B07207"/>
    <w:p w14:paraId="3D954252" w14:textId="684CED45" w:rsidR="00B07207" w:rsidRDefault="00DB4BE9" w:rsidP="00B07207">
      <w:r>
        <w:t xml:space="preserve">QUINTA.- </w:t>
      </w:r>
      <w:r w:rsidR="00B07207">
        <w:t xml:space="preserve"> ACEPTACIÓN DE LAS BASES</w:t>
      </w:r>
    </w:p>
    <w:p w14:paraId="6EDFBB1F" w14:textId="77777777" w:rsidR="00DB4BE9" w:rsidRDefault="00DB4BE9" w:rsidP="00DB4BE9">
      <w:pPr>
        <w:ind w:firstLine="708"/>
      </w:pPr>
      <w:r>
        <w:t>1.- PETANCA.</w:t>
      </w:r>
    </w:p>
    <w:p w14:paraId="3390B4AC" w14:textId="45197A26" w:rsidR="00DB4BE9" w:rsidRDefault="00DB4BE9" w:rsidP="00DB4BE9">
      <w:pPr>
        <w:ind w:left="708"/>
      </w:pPr>
      <w:r>
        <w:t xml:space="preserve">Se regulará la competición por los propios participantes y un representante de la Corporación Municipal siguiendo el Reglamento de la Federación Española de Petanca. </w:t>
      </w:r>
    </w:p>
    <w:p w14:paraId="516FFB68" w14:textId="77777777" w:rsidR="00DB4BE9" w:rsidRDefault="00DB4BE9" w:rsidP="00DB4BE9">
      <w:pPr>
        <w:spacing w:after="0"/>
        <w:ind w:left="720"/>
        <w:jc w:val="center"/>
      </w:pPr>
    </w:p>
    <w:p w14:paraId="500CA537" w14:textId="77777777" w:rsidR="00DB4BE9" w:rsidRDefault="00DB4BE9" w:rsidP="00DB4BE9">
      <w:pPr>
        <w:ind w:firstLine="705"/>
      </w:pPr>
      <w:r>
        <w:t>2.- LANZAMIENTO DE HERRADURA.</w:t>
      </w:r>
    </w:p>
    <w:p w14:paraId="15A11E8D" w14:textId="36F177EC" w:rsidR="00DB4BE9" w:rsidRDefault="00DB4BE9" w:rsidP="00DB4BE9">
      <w:pPr>
        <w:ind w:left="705"/>
      </w:pPr>
      <w:r>
        <w:t>Sólo se usarán las herraduras proporcionadas por la Organización quedando descalificados los participantes que usen herraduras propias. Se puntuará según el número de aciertos, controlado por un representante de la Corporación Municipal.</w:t>
      </w:r>
    </w:p>
    <w:p w14:paraId="611DCFFA" w14:textId="77777777" w:rsidR="00DB4BE9" w:rsidRDefault="00DB4BE9" w:rsidP="00DB4BE9"/>
    <w:p w14:paraId="4FC091F8" w14:textId="77777777" w:rsidR="00DB4BE9" w:rsidRDefault="00DB4BE9" w:rsidP="00DB4BE9">
      <w:pPr>
        <w:ind w:firstLine="708"/>
      </w:pPr>
      <w:r>
        <w:t>3.- TIRACHINAS.</w:t>
      </w:r>
    </w:p>
    <w:p w14:paraId="2DA90E08" w14:textId="77777777" w:rsidR="00DB4BE9" w:rsidRDefault="00DB4BE9" w:rsidP="00DB4BE9">
      <w:pPr>
        <w:ind w:left="705"/>
      </w:pPr>
      <w:r>
        <w:t>Sólo se usarán los tirachinas proporcionados por la Organización quedando descalificados los participantes que usen tirachinas propios. Se puntuará según el número de aciertos, controlado por un representante de la Corporación Municipal.</w:t>
      </w:r>
    </w:p>
    <w:p w14:paraId="177FE67D" w14:textId="498C0C57" w:rsidR="00B07207" w:rsidRDefault="00B07207" w:rsidP="00DB4BE9">
      <w:pPr>
        <w:ind w:left="705"/>
      </w:pPr>
      <w:r>
        <w:t>La inscripción en dicho concurso conlleva la aceptación de las normas y bases del mismo.</w:t>
      </w:r>
    </w:p>
    <w:p w14:paraId="51ED1649" w14:textId="77777777" w:rsidR="00DA7004" w:rsidRDefault="00DA7004" w:rsidP="00DB4BE9">
      <w:pPr>
        <w:ind w:left="705"/>
      </w:pPr>
    </w:p>
    <w:p w14:paraId="2BB7B7B1" w14:textId="3EAEA403" w:rsidR="00A9542A" w:rsidRPr="00A9542A" w:rsidRDefault="00A9542A" w:rsidP="00A9542A">
      <w:r w:rsidRPr="00A9542A">
        <w:t>SEXTA.- CLÁUSULA SOBRE CAPTACIÓN Y USO DE IMÁGENES</w:t>
      </w:r>
    </w:p>
    <w:p w14:paraId="5B523BCC" w14:textId="77777777" w:rsidR="00A9542A" w:rsidRDefault="00A9542A" w:rsidP="00A9542A">
      <w:pPr>
        <w:pStyle w:val="Prrafodelista"/>
        <w:widowControl w:val="0"/>
        <w:tabs>
          <w:tab w:val="left" w:pos="391"/>
        </w:tabs>
        <w:autoSpaceDE w:val="0"/>
        <w:autoSpaceDN w:val="0"/>
        <w:spacing w:after="0" w:line="240" w:lineRule="auto"/>
        <w:ind w:left="117" w:right="109"/>
        <w:contextualSpacing w:val="0"/>
        <w:rPr>
          <w:sz w:val="24"/>
        </w:rPr>
      </w:pPr>
      <w:r>
        <w:rPr>
          <w:b/>
          <w:sz w:val="24"/>
        </w:rPr>
        <w:t>NORMATIVA VIGENTE</w:t>
      </w:r>
      <w:r>
        <w:rPr>
          <w:b/>
          <w:spacing w:val="1"/>
          <w:sz w:val="24"/>
        </w:rPr>
        <w:t xml:space="preserve"> </w:t>
      </w:r>
      <w:r>
        <w:rPr>
          <w:b/>
          <w:sz w:val="24"/>
        </w:rPr>
        <w:t>–</w:t>
      </w:r>
      <w:r>
        <w:rPr>
          <w:b/>
          <w:spacing w:val="1"/>
          <w:sz w:val="24"/>
        </w:rPr>
        <w:t xml:space="preserve"> </w:t>
      </w:r>
      <w:r>
        <w:rPr>
          <w:sz w:val="24"/>
        </w:rPr>
        <w:t>Ley</w:t>
      </w:r>
      <w:r>
        <w:rPr>
          <w:spacing w:val="1"/>
          <w:sz w:val="24"/>
        </w:rPr>
        <w:t xml:space="preserve"> </w:t>
      </w:r>
      <w:r>
        <w:rPr>
          <w:sz w:val="24"/>
        </w:rPr>
        <w:t>Orgánica 3/2018,</w:t>
      </w:r>
      <w:r>
        <w:rPr>
          <w:spacing w:val="1"/>
          <w:sz w:val="24"/>
        </w:rPr>
        <w:t xml:space="preserve"> </w:t>
      </w:r>
      <w:r>
        <w:rPr>
          <w:sz w:val="24"/>
        </w:rPr>
        <w:t>de</w:t>
      </w:r>
      <w:r>
        <w:rPr>
          <w:spacing w:val="1"/>
          <w:sz w:val="24"/>
        </w:rPr>
        <w:t xml:space="preserve"> </w:t>
      </w:r>
      <w:r>
        <w:rPr>
          <w:sz w:val="24"/>
        </w:rPr>
        <w:t>5 de diciembre, de</w:t>
      </w:r>
      <w:r>
        <w:rPr>
          <w:spacing w:val="1"/>
          <w:sz w:val="24"/>
        </w:rPr>
        <w:t xml:space="preserve"> </w:t>
      </w:r>
      <w:r>
        <w:rPr>
          <w:sz w:val="24"/>
        </w:rPr>
        <w:t>Protección</w:t>
      </w:r>
      <w:r>
        <w:rPr>
          <w:spacing w:val="1"/>
          <w:sz w:val="24"/>
        </w:rPr>
        <w:t xml:space="preserve"> </w:t>
      </w:r>
      <w:r>
        <w:rPr>
          <w:sz w:val="24"/>
        </w:rPr>
        <w:t>de Datos</w:t>
      </w:r>
      <w:r>
        <w:rPr>
          <w:spacing w:val="-52"/>
          <w:sz w:val="24"/>
        </w:rPr>
        <w:t xml:space="preserve"> </w:t>
      </w:r>
      <w:r>
        <w:rPr>
          <w:sz w:val="24"/>
        </w:rPr>
        <w:t>Personales y garantía</w:t>
      </w:r>
      <w:r>
        <w:rPr>
          <w:spacing w:val="-2"/>
          <w:sz w:val="24"/>
        </w:rPr>
        <w:t xml:space="preserve"> </w:t>
      </w:r>
      <w:r>
        <w:rPr>
          <w:sz w:val="24"/>
        </w:rPr>
        <w:t>de</w:t>
      </w:r>
      <w:r>
        <w:rPr>
          <w:spacing w:val="-1"/>
          <w:sz w:val="24"/>
        </w:rPr>
        <w:t xml:space="preserve"> </w:t>
      </w:r>
      <w:r>
        <w:rPr>
          <w:sz w:val="24"/>
        </w:rPr>
        <w:t>los</w:t>
      </w:r>
      <w:r>
        <w:rPr>
          <w:spacing w:val="1"/>
          <w:sz w:val="24"/>
        </w:rPr>
        <w:t xml:space="preserve"> </w:t>
      </w:r>
      <w:r>
        <w:rPr>
          <w:sz w:val="24"/>
        </w:rPr>
        <w:t>derechos</w:t>
      </w:r>
      <w:r>
        <w:rPr>
          <w:spacing w:val="-2"/>
          <w:sz w:val="24"/>
        </w:rPr>
        <w:t xml:space="preserve"> </w:t>
      </w:r>
      <w:r>
        <w:rPr>
          <w:sz w:val="24"/>
        </w:rPr>
        <w:t>digitales</w:t>
      </w:r>
    </w:p>
    <w:p w14:paraId="7CCCDBEB" w14:textId="77777777" w:rsidR="00A9542A" w:rsidRDefault="00A9542A" w:rsidP="00A9542A">
      <w:pPr>
        <w:pStyle w:val="Textoindependiente"/>
        <w:spacing w:before="10"/>
        <w:rPr>
          <w:sz w:val="18"/>
        </w:rPr>
      </w:pPr>
    </w:p>
    <w:p w14:paraId="5A1DCC44" w14:textId="7F6B20B4" w:rsidR="00A9542A" w:rsidRDefault="00A9542A" w:rsidP="00A9542A">
      <w:pPr>
        <w:pStyle w:val="Textoindependiente"/>
        <w:ind w:left="117" w:right="107"/>
        <w:jc w:val="both"/>
      </w:pPr>
      <w:r>
        <w:t>De conformidad con lo dispuesto en la normativa vigente en materia de protección de datos, se</w:t>
      </w:r>
      <w:r>
        <w:rPr>
          <w:spacing w:val="-52"/>
        </w:rPr>
        <w:t xml:space="preserve"> </w:t>
      </w:r>
      <w:r>
        <w:t>informa de que todos los datos personales facilitados para la participación del torneo, así</w:t>
      </w:r>
      <w:r>
        <w:rPr>
          <w:spacing w:val="1"/>
        </w:rPr>
        <w:t xml:space="preserve"> </w:t>
      </w:r>
      <w:r>
        <w:t>como</w:t>
      </w:r>
      <w:r>
        <w:rPr>
          <w:spacing w:val="1"/>
        </w:rPr>
        <w:t xml:space="preserve"> </w:t>
      </w:r>
      <w:r>
        <w:t>durante</w:t>
      </w:r>
      <w:r>
        <w:rPr>
          <w:spacing w:val="1"/>
        </w:rPr>
        <w:t xml:space="preserve"> </w:t>
      </w:r>
      <w:r>
        <w:t>su</w:t>
      </w:r>
      <w:r>
        <w:rPr>
          <w:spacing w:val="1"/>
        </w:rPr>
        <w:t xml:space="preserve"> </w:t>
      </w:r>
      <w:r>
        <w:t>desarrollo,</w:t>
      </w:r>
      <w:r>
        <w:rPr>
          <w:spacing w:val="1"/>
        </w:rPr>
        <w:t xml:space="preserve"> </w:t>
      </w:r>
      <w:r>
        <w:t>serán</w:t>
      </w:r>
      <w:r>
        <w:rPr>
          <w:spacing w:val="1"/>
        </w:rPr>
        <w:t xml:space="preserve"> </w:t>
      </w:r>
      <w:r>
        <w:t>incorporados</w:t>
      </w:r>
      <w:r>
        <w:rPr>
          <w:spacing w:val="1"/>
        </w:rPr>
        <w:t xml:space="preserve"> </w:t>
      </w:r>
      <w:r>
        <w:t>a</w:t>
      </w:r>
      <w:r>
        <w:rPr>
          <w:spacing w:val="1"/>
        </w:rPr>
        <w:t xml:space="preserve"> </w:t>
      </w:r>
      <w:r>
        <w:t>un</w:t>
      </w:r>
      <w:r>
        <w:rPr>
          <w:spacing w:val="1"/>
        </w:rPr>
        <w:t xml:space="preserve"> </w:t>
      </w:r>
      <w:r>
        <w:t>fichero</w:t>
      </w:r>
      <w:r>
        <w:rPr>
          <w:spacing w:val="1"/>
        </w:rPr>
        <w:t xml:space="preserve"> </w:t>
      </w:r>
      <w:r>
        <w:t>responsabilidad</w:t>
      </w:r>
      <w:r>
        <w:rPr>
          <w:spacing w:val="1"/>
        </w:rPr>
        <w:t xml:space="preserve"> </w:t>
      </w:r>
      <w:r>
        <w:t>del</w:t>
      </w:r>
      <w:r>
        <w:rPr>
          <w:spacing w:val="1"/>
        </w:rPr>
        <w:t xml:space="preserve"> </w:t>
      </w:r>
      <w:r>
        <w:t>AYUNTAMIENTO DE PANTOJA, con domicilio en Plaza de España, 1 - 45290 de Pantoja (Toledo),</w:t>
      </w:r>
      <w:r>
        <w:rPr>
          <w:spacing w:val="1"/>
        </w:rPr>
        <w:t xml:space="preserve"> </w:t>
      </w:r>
      <w:r>
        <w:t>con la finalidad</w:t>
      </w:r>
      <w:r>
        <w:rPr>
          <w:spacing w:val="1"/>
        </w:rPr>
        <w:t xml:space="preserve"> </w:t>
      </w:r>
      <w:r>
        <w:t>de asegurar la correcta gestión del concurso en el que solicita participar y</w:t>
      </w:r>
      <w:r>
        <w:rPr>
          <w:spacing w:val="1"/>
        </w:rPr>
        <w:t xml:space="preserve"> </w:t>
      </w:r>
      <w:r>
        <w:t>mantenerle</w:t>
      </w:r>
      <w:r>
        <w:rPr>
          <w:spacing w:val="1"/>
        </w:rPr>
        <w:t xml:space="preserve"> </w:t>
      </w:r>
      <w:r>
        <w:t>informado,</w:t>
      </w:r>
      <w:r>
        <w:rPr>
          <w:spacing w:val="1"/>
        </w:rPr>
        <w:t xml:space="preserve"> </w:t>
      </w:r>
      <w:r>
        <w:t>por</w:t>
      </w:r>
      <w:r>
        <w:rPr>
          <w:spacing w:val="1"/>
        </w:rPr>
        <w:t xml:space="preserve"> </w:t>
      </w:r>
      <w:r>
        <w:t>cualquier</w:t>
      </w:r>
      <w:r>
        <w:rPr>
          <w:spacing w:val="1"/>
        </w:rPr>
        <w:t xml:space="preserve"> </w:t>
      </w:r>
      <w:r>
        <w:t>medio</w:t>
      </w:r>
      <w:r>
        <w:rPr>
          <w:spacing w:val="1"/>
        </w:rPr>
        <w:t xml:space="preserve"> </w:t>
      </w:r>
      <w:r>
        <w:t>incluido</w:t>
      </w:r>
      <w:r>
        <w:rPr>
          <w:spacing w:val="1"/>
        </w:rPr>
        <w:t xml:space="preserve"> </w:t>
      </w:r>
      <w:r>
        <w:t>el</w:t>
      </w:r>
      <w:r>
        <w:rPr>
          <w:spacing w:val="1"/>
        </w:rPr>
        <w:t xml:space="preserve"> </w:t>
      </w:r>
      <w:r>
        <w:t>electrónico,</w:t>
      </w:r>
      <w:r>
        <w:rPr>
          <w:spacing w:val="1"/>
        </w:rPr>
        <w:t xml:space="preserve"> </w:t>
      </w:r>
      <w:r>
        <w:t>de</w:t>
      </w:r>
      <w:r>
        <w:rPr>
          <w:spacing w:val="1"/>
        </w:rPr>
        <w:t xml:space="preserve"> </w:t>
      </w:r>
      <w:r>
        <w:t>todas</w:t>
      </w:r>
      <w:r>
        <w:rPr>
          <w:spacing w:val="1"/>
        </w:rPr>
        <w:t xml:space="preserve"> </w:t>
      </w:r>
      <w:r>
        <w:t>las</w:t>
      </w:r>
      <w:r>
        <w:rPr>
          <w:spacing w:val="1"/>
        </w:rPr>
        <w:t xml:space="preserve"> </w:t>
      </w:r>
      <w:r>
        <w:t>ofertas</w:t>
      </w:r>
      <w:r>
        <w:rPr>
          <w:spacing w:val="1"/>
        </w:rPr>
        <w:t xml:space="preserve"> </w:t>
      </w:r>
      <w:r>
        <w:t>y</w:t>
      </w:r>
      <w:r>
        <w:rPr>
          <w:spacing w:val="-52"/>
        </w:rPr>
        <w:t xml:space="preserve"> </w:t>
      </w:r>
      <w:r>
        <w:t>promociones</w:t>
      </w:r>
      <w:r>
        <w:rPr>
          <w:spacing w:val="-2"/>
        </w:rPr>
        <w:t xml:space="preserve"> </w:t>
      </w:r>
      <w:r>
        <w:t>que</w:t>
      </w:r>
      <w:r>
        <w:rPr>
          <w:spacing w:val="-2"/>
        </w:rPr>
        <w:t xml:space="preserve"> </w:t>
      </w:r>
      <w:r>
        <w:t>puedan</w:t>
      </w:r>
      <w:r>
        <w:rPr>
          <w:spacing w:val="1"/>
        </w:rPr>
        <w:t xml:space="preserve"> </w:t>
      </w:r>
      <w:r>
        <w:t>ser</w:t>
      </w:r>
      <w:r>
        <w:rPr>
          <w:spacing w:val="-2"/>
        </w:rPr>
        <w:t xml:space="preserve"> </w:t>
      </w:r>
      <w:r>
        <w:lastRenderedPageBreak/>
        <w:t>de</w:t>
      </w:r>
      <w:r>
        <w:rPr>
          <w:spacing w:val="-2"/>
        </w:rPr>
        <w:t xml:space="preserve"> </w:t>
      </w:r>
      <w:r>
        <w:t>su</w:t>
      </w:r>
      <w:r>
        <w:rPr>
          <w:spacing w:val="1"/>
        </w:rPr>
        <w:t xml:space="preserve"> </w:t>
      </w:r>
      <w:r>
        <w:t>interés.</w:t>
      </w:r>
    </w:p>
    <w:p w14:paraId="44323D52" w14:textId="77777777" w:rsidR="00A9542A" w:rsidRDefault="00A9542A" w:rsidP="00A9542A">
      <w:pPr>
        <w:pStyle w:val="Textoindependiente"/>
        <w:spacing w:before="2"/>
      </w:pPr>
    </w:p>
    <w:p w14:paraId="56674CDA" w14:textId="77777777" w:rsidR="00A9542A" w:rsidRDefault="00A9542A" w:rsidP="00A9542A">
      <w:pPr>
        <w:pStyle w:val="Textoindependiente"/>
        <w:ind w:left="117" w:right="106"/>
        <w:jc w:val="both"/>
      </w:pPr>
      <w:r>
        <w:t>En</w:t>
      </w:r>
      <w:r>
        <w:rPr>
          <w:spacing w:val="1"/>
        </w:rPr>
        <w:t xml:space="preserve"> </w:t>
      </w:r>
      <w:r>
        <w:t>todo</w:t>
      </w:r>
      <w:r>
        <w:rPr>
          <w:spacing w:val="1"/>
        </w:rPr>
        <w:t xml:space="preserve"> </w:t>
      </w:r>
      <w:r>
        <w:t>momento</w:t>
      </w:r>
      <w:r>
        <w:rPr>
          <w:spacing w:val="1"/>
        </w:rPr>
        <w:t xml:space="preserve"> </w:t>
      </w:r>
      <w:r>
        <w:t>los participantes</w:t>
      </w:r>
      <w:r>
        <w:rPr>
          <w:spacing w:val="1"/>
        </w:rPr>
        <w:t xml:space="preserve"> </w:t>
      </w:r>
      <w:r>
        <w:t>podrán</w:t>
      </w:r>
      <w:r>
        <w:rPr>
          <w:spacing w:val="1"/>
        </w:rPr>
        <w:t xml:space="preserve"> </w:t>
      </w:r>
      <w:r>
        <w:t>ejercitar</w:t>
      </w:r>
      <w:r>
        <w:rPr>
          <w:spacing w:val="1"/>
        </w:rPr>
        <w:t xml:space="preserve"> </w:t>
      </w:r>
      <w:r>
        <w:t>sus</w:t>
      </w:r>
      <w:r>
        <w:rPr>
          <w:spacing w:val="1"/>
        </w:rPr>
        <w:t xml:space="preserve"> </w:t>
      </w:r>
      <w:r>
        <w:t>derechos de</w:t>
      </w:r>
      <w:r>
        <w:rPr>
          <w:spacing w:val="1"/>
        </w:rPr>
        <w:t xml:space="preserve"> </w:t>
      </w:r>
      <w:r>
        <w:t>acceso,</w:t>
      </w:r>
      <w:r>
        <w:rPr>
          <w:spacing w:val="1"/>
        </w:rPr>
        <w:t xml:space="preserve"> </w:t>
      </w:r>
      <w:r>
        <w:t>rectificación,</w:t>
      </w:r>
      <w:r>
        <w:rPr>
          <w:spacing w:val="1"/>
        </w:rPr>
        <w:t xml:space="preserve"> </w:t>
      </w:r>
      <w:r>
        <w:t>cancelación y oposición al tratamiento de sus datos, dirigiendo una comunicación por escrito a</w:t>
      </w:r>
      <w:r>
        <w:rPr>
          <w:spacing w:val="1"/>
        </w:rPr>
        <w:t xml:space="preserve"> </w:t>
      </w:r>
      <w:r>
        <w:t>la dirección indicada anteriormente a la atención del Sr. Alcalde - Presidente o a través del</w:t>
      </w:r>
      <w:r>
        <w:rPr>
          <w:spacing w:val="1"/>
        </w:rPr>
        <w:t xml:space="preserve"> </w:t>
      </w:r>
      <w:r>
        <w:t>correo electrónico: administracion@pantoja.es.</w:t>
      </w:r>
    </w:p>
    <w:p w14:paraId="53FC2DC5" w14:textId="77777777" w:rsidR="00A9542A" w:rsidRDefault="00A9542A" w:rsidP="00A9542A">
      <w:pPr>
        <w:pStyle w:val="Textoindependiente"/>
        <w:spacing w:before="8"/>
        <w:rPr>
          <w:sz w:val="19"/>
        </w:rPr>
      </w:pPr>
    </w:p>
    <w:p w14:paraId="0C74D1F6" w14:textId="77777777" w:rsidR="00A9542A" w:rsidRDefault="00A9542A" w:rsidP="00A9542A">
      <w:pPr>
        <w:pStyle w:val="Textoindependiente"/>
        <w:spacing w:before="52"/>
        <w:ind w:left="117" w:right="109"/>
        <w:jc w:val="both"/>
      </w:pPr>
      <w:r>
        <w:t>Los datos personales proporcionados se conservarán mientras sea necesario para la realización</w:t>
      </w:r>
      <w:r>
        <w:rPr>
          <w:spacing w:val="1"/>
        </w:rPr>
        <w:t xml:space="preserve"> </w:t>
      </w:r>
      <w:r>
        <w:t>del</w:t>
      </w:r>
      <w:r>
        <w:rPr>
          <w:spacing w:val="1"/>
        </w:rPr>
        <w:t xml:space="preserve"> </w:t>
      </w:r>
      <w:r>
        <w:t>concurso,</w:t>
      </w:r>
      <w:r>
        <w:rPr>
          <w:spacing w:val="1"/>
        </w:rPr>
        <w:t xml:space="preserve"> </w:t>
      </w:r>
      <w:r>
        <w:t>no</w:t>
      </w:r>
      <w:r>
        <w:rPr>
          <w:spacing w:val="1"/>
        </w:rPr>
        <w:t xml:space="preserve"> </w:t>
      </w:r>
      <w:r>
        <w:t>se</w:t>
      </w:r>
      <w:r>
        <w:rPr>
          <w:spacing w:val="1"/>
        </w:rPr>
        <w:t xml:space="preserve"> </w:t>
      </w:r>
      <w:r>
        <w:t>solicite</w:t>
      </w:r>
      <w:r>
        <w:rPr>
          <w:spacing w:val="1"/>
        </w:rPr>
        <w:t xml:space="preserve"> </w:t>
      </w:r>
      <w:r>
        <w:t>su</w:t>
      </w:r>
      <w:r>
        <w:rPr>
          <w:spacing w:val="1"/>
        </w:rPr>
        <w:t xml:space="preserve"> </w:t>
      </w:r>
      <w:r>
        <w:t>supresión</w:t>
      </w:r>
      <w:r>
        <w:rPr>
          <w:spacing w:val="1"/>
        </w:rPr>
        <w:t xml:space="preserve"> </w:t>
      </w:r>
      <w:r>
        <w:t>por</w:t>
      </w:r>
      <w:r>
        <w:rPr>
          <w:spacing w:val="1"/>
        </w:rPr>
        <w:t xml:space="preserve"> </w:t>
      </w:r>
      <w:r>
        <w:t>el</w:t>
      </w:r>
      <w:r>
        <w:rPr>
          <w:spacing w:val="1"/>
        </w:rPr>
        <w:t xml:space="preserve"> </w:t>
      </w:r>
      <w:r>
        <w:t>interesado</w:t>
      </w:r>
      <w:r>
        <w:rPr>
          <w:spacing w:val="1"/>
        </w:rPr>
        <w:t xml:space="preserve"> </w:t>
      </w:r>
      <w:r>
        <w:t>o</w:t>
      </w:r>
      <w:r>
        <w:rPr>
          <w:spacing w:val="1"/>
        </w:rPr>
        <w:t xml:space="preserve"> </w:t>
      </w:r>
      <w:r>
        <w:t>durante</w:t>
      </w:r>
      <w:r>
        <w:rPr>
          <w:spacing w:val="1"/>
        </w:rPr>
        <w:t xml:space="preserve"> </w:t>
      </w:r>
      <w:r>
        <w:t>el</w:t>
      </w:r>
      <w:r>
        <w:rPr>
          <w:spacing w:val="1"/>
        </w:rPr>
        <w:t xml:space="preserve"> </w:t>
      </w:r>
      <w:r>
        <w:t>plazo</w:t>
      </w:r>
      <w:r>
        <w:rPr>
          <w:spacing w:val="1"/>
        </w:rPr>
        <w:t xml:space="preserve"> </w:t>
      </w:r>
      <w:r>
        <w:t>que</w:t>
      </w:r>
      <w:r>
        <w:rPr>
          <w:spacing w:val="1"/>
        </w:rPr>
        <w:t xml:space="preserve"> </w:t>
      </w:r>
      <w:r>
        <w:t>fije</w:t>
      </w:r>
      <w:r>
        <w:rPr>
          <w:spacing w:val="1"/>
        </w:rPr>
        <w:t xml:space="preserve"> </w:t>
      </w:r>
      <w:r>
        <w:t>la</w:t>
      </w:r>
      <w:r>
        <w:rPr>
          <w:spacing w:val="1"/>
        </w:rPr>
        <w:t xml:space="preserve"> </w:t>
      </w:r>
      <w:r>
        <w:t>normativa aplicable en la materia. La legitimación para el tratamiento de datos se basa en la en</w:t>
      </w:r>
      <w:r>
        <w:rPr>
          <w:spacing w:val="1"/>
        </w:rPr>
        <w:t xml:space="preserve"> </w:t>
      </w:r>
      <w:r>
        <w:t>la aceptación</w:t>
      </w:r>
      <w:r>
        <w:rPr>
          <w:spacing w:val="-1"/>
        </w:rPr>
        <w:t xml:space="preserve"> </w:t>
      </w:r>
      <w:r>
        <w:t>del</w:t>
      </w:r>
      <w:r>
        <w:rPr>
          <w:spacing w:val="-2"/>
        </w:rPr>
        <w:t xml:space="preserve"> </w:t>
      </w:r>
      <w:r>
        <w:t>afectado</w:t>
      </w:r>
      <w:r>
        <w:rPr>
          <w:spacing w:val="1"/>
        </w:rPr>
        <w:t xml:space="preserve"> </w:t>
      </w:r>
      <w:r>
        <w:t>de</w:t>
      </w:r>
      <w:r>
        <w:rPr>
          <w:spacing w:val="-2"/>
        </w:rPr>
        <w:t xml:space="preserve"> </w:t>
      </w:r>
      <w:r>
        <w:t>las</w:t>
      </w:r>
      <w:r>
        <w:rPr>
          <w:spacing w:val="-1"/>
        </w:rPr>
        <w:t xml:space="preserve"> </w:t>
      </w:r>
      <w:r>
        <w:t>bases</w:t>
      </w:r>
      <w:r>
        <w:rPr>
          <w:spacing w:val="-2"/>
        </w:rPr>
        <w:t xml:space="preserve"> </w:t>
      </w:r>
      <w:r>
        <w:t>del</w:t>
      </w:r>
      <w:r>
        <w:rPr>
          <w:spacing w:val="1"/>
        </w:rPr>
        <w:t xml:space="preserve"> </w:t>
      </w:r>
      <w:r>
        <w:t>concurso.</w:t>
      </w:r>
    </w:p>
    <w:p w14:paraId="78A7735A" w14:textId="77777777" w:rsidR="00A9542A" w:rsidRDefault="00A9542A" w:rsidP="00A9542A">
      <w:pPr>
        <w:pStyle w:val="Textoindependiente"/>
        <w:spacing w:before="2"/>
      </w:pPr>
    </w:p>
    <w:p w14:paraId="4B012B3F" w14:textId="77777777" w:rsidR="00A9542A" w:rsidRDefault="00A9542A" w:rsidP="00A9542A">
      <w:pPr>
        <w:pStyle w:val="Textoindependiente"/>
        <w:ind w:left="117" w:right="114"/>
        <w:jc w:val="both"/>
      </w:pPr>
      <w:r>
        <w:t>El</w:t>
      </w:r>
      <w:r>
        <w:rPr>
          <w:spacing w:val="1"/>
        </w:rPr>
        <w:t xml:space="preserve"> </w:t>
      </w:r>
      <w:r>
        <w:t>interesado/a</w:t>
      </w:r>
      <w:r>
        <w:rPr>
          <w:spacing w:val="1"/>
        </w:rPr>
        <w:t xml:space="preserve"> </w:t>
      </w:r>
      <w:r>
        <w:t>puede</w:t>
      </w:r>
      <w:r>
        <w:rPr>
          <w:spacing w:val="1"/>
        </w:rPr>
        <w:t xml:space="preserve"> </w:t>
      </w:r>
      <w:r>
        <w:t>ejercer</w:t>
      </w:r>
      <w:r>
        <w:rPr>
          <w:spacing w:val="1"/>
        </w:rPr>
        <w:t xml:space="preserve"> </w:t>
      </w:r>
      <w:r>
        <w:t>los</w:t>
      </w:r>
      <w:r>
        <w:rPr>
          <w:spacing w:val="1"/>
        </w:rPr>
        <w:t xml:space="preserve"> </w:t>
      </w:r>
      <w:r>
        <w:t>derechos</w:t>
      </w:r>
      <w:r>
        <w:rPr>
          <w:spacing w:val="1"/>
        </w:rPr>
        <w:t xml:space="preserve"> </w:t>
      </w:r>
      <w:r>
        <w:t>de</w:t>
      </w:r>
      <w:r>
        <w:rPr>
          <w:spacing w:val="1"/>
        </w:rPr>
        <w:t xml:space="preserve"> </w:t>
      </w:r>
      <w:r>
        <w:t>acceso</w:t>
      </w:r>
      <w:r>
        <w:rPr>
          <w:spacing w:val="1"/>
        </w:rPr>
        <w:t xml:space="preserve"> </w:t>
      </w:r>
      <w:r>
        <w:t>a</w:t>
      </w:r>
      <w:r>
        <w:rPr>
          <w:spacing w:val="1"/>
        </w:rPr>
        <w:t xml:space="preserve"> </w:t>
      </w:r>
      <w:r>
        <w:t>sus</w:t>
      </w:r>
      <w:r>
        <w:rPr>
          <w:spacing w:val="1"/>
        </w:rPr>
        <w:t xml:space="preserve"> </w:t>
      </w:r>
      <w:r>
        <w:t>datos</w:t>
      </w:r>
      <w:r>
        <w:rPr>
          <w:spacing w:val="1"/>
        </w:rPr>
        <w:t xml:space="preserve"> </w:t>
      </w:r>
      <w:r>
        <w:t>personales,</w:t>
      </w:r>
      <w:r>
        <w:rPr>
          <w:spacing w:val="1"/>
        </w:rPr>
        <w:t xml:space="preserve"> </w:t>
      </w:r>
      <w:r>
        <w:t>rectificación,</w:t>
      </w:r>
      <w:r>
        <w:rPr>
          <w:spacing w:val="1"/>
        </w:rPr>
        <w:t xml:space="preserve"> </w:t>
      </w:r>
      <w:r>
        <w:t>supresión (derecho al olvido), limitación de tratamiento, oposición, portabilidad, derecho a no</w:t>
      </w:r>
      <w:r>
        <w:rPr>
          <w:spacing w:val="1"/>
        </w:rPr>
        <w:t xml:space="preserve"> </w:t>
      </w:r>
      <w:r>
        <w:t>ser</w:t>
      </w:r>
      <w:r>
        <w:rPr>
          <w:spacing w:val="-2"/>
        </w:rPr>
        <w:t xml:space="preserve"> </w:t>
      </w:r>
      <w:r>
        <w:t>objeto</w:t>
      </w:r>
      <w:r>
        <w:rPr>
          <w:spacing w:val="-4"/>
        </w:rPr>
        <w:t xml:space="preserve"> </w:t>
      </w:r>
      <w:r>
        <w:t>de</w:t>
      </w:r>
      <w:r>
        <w:rPr>
          <w:spacing w:val="-1"/>
        </w:rPr>
        <w:t xml:space="preserve"> </w:t>
      </w:r>
      <w:r>
        <w:t>decisiones</w:t>
      </w:r>
      <w:r>
        <w:rPr>
          <w:spacing w:val="-6"/>
        </w:rPr>
        <w:t xml:space="preserve"> </w:t>
      </w:r>
      <w:r>
        <w:t>individualizadas,</w:t>
      </w:r>
      <w:r>
        <w:rPr>
          <w:spacing w:val="-5"/>
        </w:rPr>
        <w:t xml:space="preserve"> </w:t>
      </w:r>
      <w:r>
        <w:t>así</w:t>
      </w:r>
      <w:r>
        <w:rPr>
          <w:spacing w:val="-2"/>
        </w:rPr>
        <w:t xml:space="preserve"> </w:t>
      </w:r>
      <w:r>
        <w:t>como</w:t>
      </w:r>
      <w:r>
        <w:rPr>
          <w:spacing w:val="-1"/>
        </w:rPr>
        <w:t xml:space="preserve"> </w:t>
      </w:r>
      <w:r>
        <w:t>la</w:t>
      </w:r>
      <w:r>
        <w:rPr>
          <w:spacing w:val="-2"/>
        </w:rPr>
        <w:t xml:space="preserve"> </w:t>
      </w:r>
      <w:r>
        <w:t>revocación</w:t>
      </w:r>
      <w:r>
        <w:rPr>
          <w:spacing w:val="-3"/>
        </w:rPr>
        <w:t xml:space="preserve"> </w:t>
      </w:r>
      <w:r>
        <w:t>del</w:t>
      </w:r>
      <w:r>
        <w:rPr>
          <w:spacing w:val="-1"/>
        </w:rPr>
        <w:t xml:space="preserve"> </w:t>
      </w:r>
      <w:r>
        <w:t>consentimiento</w:t>
      </w:r>
      <w:r>
        <w:rPr>
          <w:spacing w:val="-1"/>
        </w:rPr>
        <w:t xml:space="preserve"> </w:t>
      </w:r>
      <w:r>
        <w:t>prestado.</w:t>
      </w:r>
    </w:p>
    <w:p w14:paraId="298C1E69" w14:textId="77777777" w:rsidR="00A9542A" w:rsidRDefault="00A9542A" w:rsidP="00A9542A">
      <w:pPr>
        <w:jc w:val="both"/>
      </w:pPr>
    </w:p>
    <w:p w14:paraId="7F777C48" w14:textId="77777777" w:rsidR="00A9542A" w:rsidRDefault="00A9542A" w:rsidP="00A9542A">
      <w:pPr>
        <w:pStyle w:val="Textoindependiente"/>
        <w:spacing w:before="51"/>
        <w:ind w:left="117" w:right="109"/>
        <w:jc w:val="both"/>
      </w:pPr>
      <w:r>
        <w:t xml:space="preserve">Para ello podrá dirigir un escrito al </w:t>
      </w:r>
      <w:r>
        <w:rPr>
          <w:b/>
        </w:rPr>
        <w:t xml:space="preserve">AYUNTAMIENTO DE PANTOJA </w:t>
      </w:r>
      <w:r>
        <w:t>con domicilio en Plaza de</w:t>
      </w:r>
      <w:r>
        <w:rPr>
          <w:spacing w:val="1"/>
        </w:rPr>
        <w:t xml:space="preserve"> </w:t>
      </w:r>
      <w:r>
        <w:t>España,</w:t>
      </w:r>
      <w:r>
        <w:rPr>
          <w:spacing w:val="1"/>
        </w:rPr>
        <w:t xml:space="preserve"> </w:t>
      </w:r>
      <w:r>
        <w:t>1</w:t>
      </w:r>
      <w:r>
        <w:rPr>
          <w:spacing w:val="1"/>
        </w:rPr>
        <w:t xml:space="preserve"> </w:t>
      </w:r>
      <w:r>
        <w:t>o</w:t>
      </w:r>
      <w:r>
        <w:rPr>
          <w:spacing w:val="1"/>
        </w:rPr>
        <w:t xml:space="preserve"> </w:t>
      </w:r>
      <w:r>
        <w:t>dirigiéndose</w:t>
      </w:r>
      <w:r>
        <w:rPr>
          <w:spacing w:val="1"/>
        </w:rPr>
        <w:t xml:space="preserve"> </w:t>
      </w:r>
      <w:r>
        <w:t>al</w:t>
      </w:r>
      <w:r>
        <w:rPr>
          <w:spacing w:val="1"/>
        </w:rPr>
        <w:t xml:space="preserve"> </w:t>
      </w:r>
      <w:r>
        <w:t>delegado</w:t>
      </w:r>
      <w:r>
        <w:rPr>
          <w:spacing w:val="1"/>
        </w:rPr>
        <w:t xml:space="preserve"> </w:t>
      </w:r>
      <w:r>
        <w:t>de</w:t>
      </w:r>
      <w:r>
        <w:rPr>
          <w:spacing w:val="1"/>
        </w:rPr>
        <w:t xml:space="preserve"> </w:t>
      </w:r>
      <w:r>
        <w:t>Protección</w:t>
      </w:r>
      <w:r>
        <w:rPr>
          <w:spacing w:val="1"/>
        </w:rPr>
        <w:t xml:space="preserve"> </w:t>
      </w:r>
      <w:r>
        <w:t>de</w:t>
      </w:r>
      <w:r>
        <w:rPr>
          <w:spacing w:val="1"/>
        </w:rPr>
        <w:t xml:space="preserve"> </w:t>
      </w:r>
      <w:r>
        <w:t>Datos</w:t>
      </w:r>
      <w:r>
        <w:rPr>
          <w:spacing w:val="1"/>
        </w:rPr>
        <w:t xml:space="preserve"> </w:t>
      </w:r>
      <w:r>
        <w:t>a</w:t>
      </w:r>
      <w:r>
        <w:rPr>
          <w:spacing w:val="1"/>
        </w:rPr>
        <w:t xml:space="preserve"> </w:t>
      </w:r>
      <w:r>
        <w:t>la</w:t>
      </w:r>
      <w:r>
        <w:rPr>
          <w:spacing w:val="1"/>
        </w:rPr>
        <w:t xml:space="preserve"> </w:t>
      </w:r>
      <w:r>
        <w:t>dirección</w:t>
      </w:r>
      <w:r>
        <w:rPr>
          <w:spacing w:val="1"/>
        </w:rPr>
        <w:t xml:space="preserve"> </w:t>
      </w:r>
      <w:hyperlink r:id="rId7">
        <w:r>
          <w:rPr>
            <w:b/>
            <w:color w:val="0000FF"/>
            <w:u w:val="single" w:color="0000FF"/>
          </w:rPr>
          <w:t>info@prevensystem.com</w:t>
        </w:r>
      </w:hyperlink>
      <w:r>
        <w:rPr>
          <w:b/>
          <w:color w:val="0000FF"/>
          <w:spacing w:val="1"/>
        </w:rPr>
        <w:t xml:space="preserve"> </w:t>
      </w:r>
      <w:r>
        <w:t>adjuntando</w:t>
      </w:r>
      <w:r>
        <w:rPr>
          <w:spacing w:val="1"/>
        </w:rPr>
        <w:t xml:space="preserve"> </w:t>
      </w:r>
      <w:r>
        <w:t>documento</w:t>
      </w:r>
      <w:r>
        <w:rPr>
          <w:spacing w:val="1"/>
        </w:rPr>
        <w:t xml:space="preserve"> </w:t>
      </w:r>
      <w:r>
        <w:t>que</w:t>
      </w:r>
      <w:r>
        <w:rPr>
          <w:spacing w:val="1"/>
        </w:rPr>
        <w:t xml:space="preserve"> </w:t>
      </w:r>
      <w:r>
        <w:t>acredite</w:t>
      </w:r>
      <w:r>
        <w:rPr>
          <w:spacing w:val="1"/>
        </w:rPr>
        <w:t xml:space="preserve"> </w:t>
      </w:r>
      <w:r>
        <w:t>su</w:t>
      </w:r>
      <w:r>
        <w:rPr>
          <w:spacing w:val="1"/>
        </w:rPr>
        <w:t xml:space="preserve"> </w:t>
      </w:r>
      <w:r>
        <w:t>identidad.</w:t>
      </w:r>
      <w:r>
        <w:rPr>
          <w:spacing w:val="1"/>
        </w:rPr>
        <w:t xml:space="preserve"> </w:t>
      </w:r>
      <w:r>
        <w:t>Además,</w:t>
      </w:r>
      <w:r>
        <w:rPr>
          <w:spacing w:val="1"/>
        </w:rPr>
        <w:t xml:space="preserve"> </w:t>
      </w:r>
      <w:r>
        <w:t>el</w:t>
      </w:r>
      <w:r>
        <w:rPr>
          <w:spacing w:val="1"/>
        </w:rPr>
        <w:t xml:space="preserve"> </w:t>
      </w:r>
      <w:r>
        <w:t>interesado</w:t>
      </w:r>
      <w:r>
        <w:rPr>
          <w:spacing w:val="1"/>
        </w:rPr>
        <w:t xml:space="preserve"> </w:t>
      </w:r>
      <w:r>
        <w:t>puede</w:t>
      </w:r>
      <w:r>
        <w:rPr>
          <w:spacing w:val="1"/>
        </w:rPr>
        <w:t xml:space="preserve"> </w:t>
      </w:r>
      <w:r>
        <w:t>dirigirse</w:t>
      </w:r>
      <w:r>
        <w:rPr>
          <w:spacing w:val="1"/>
        </w:rPr>
        <w:t xml:space="preserve"> </w:t>
      </w:r>
      <w:r>
        <w:t>a</w:t>
      </w:r>
      <w:r>
        <w:rPr>
          <w:spacing w:val="1"/>
        </w:rPr>
        <w:t xml:space="preserve"> </w:t>
      </w:r>
      <w:r>
        <w:t>la</w:t>
      </w:r>
      <w:r>
        <w:rPr>
          <w:spacing w:val="1"/>
        </w:rPr>
        <w:t xml:space="preserve"> </w:t>
      </w:r>
      <w:r>
        <w:t>Autoridad</w:t>
      </w:r>
      <w:r>
        <w:rPr>
          <w:spacing w:val="1"/>
        </w:rPr>
        <w:t xml:space="preserve"> </w:t>
      </w:r>
      <w:r>
        <w:t>de</w:t>
      </w:r>
      <w:r>
        <w:rPr>
          <w:spacing w:val="1"/>
        </w:rPr>
        <w:t xml:space="preserve"> </w:t>
      </w:r>
      <w:r>
        <w:t>Control</w:t>
      </w:r>
      <w:r>
        <w:rPr>
          <w:spacing w:val="1"/>
        </w:rPr>
        <w:t xml:space="preserve"> </w:t>
      </w:r>
      <w:r>
        <w:t>en</w:t>
      </w:r>
      <w:r>
        <w:rPr>
          <w:spacing w:val="1"/>
        </w:rPr>
        <w:t xml:space="preserve"> </w:t>
      </w:r>
      <w:r>
        <w:t>materia</w:t>
      </w:r>
      <w:r>
        <w:rPr>
          <w:spacing w:val="1"/>
        </w:rPr>
        <w:t xml:space="preserve"> </w:t>
      </w:r>
      <w:r>
        <w:t>de</w:t>
      </w:r>
      <w:r>
        <w:rPr>
          <w:spacing w:val="1"/>
        </w:rPr>
        <w:t xml:space="preserve"> </w:t>
      </w:r>
      <w:r>
        <w:t>Protección</w:t>
      </w:r>
      <w:r>
        <w:rPr>
          <w:spacing w:val="1"/>
        </w:rPr>
        <w:t xml:space="preserve"> </w:t>
      </w:r>
      <w:r>
        <w:t>de</w:t>
      </w:r>
      <w:r>
        <w:rPr>
          <w:spacing w:val="1"/>
        </w:rPr>
        <w:t xml:space="preserve"> </w:t>
      </w:r>
      <w:r>
        <w:t>Datos</w:t>
      </w:r>
      <w:r>
        <w:rPr>
          <w:spacing w:val="1"/>
        </w:rPr>
        <w:t xml:space="preserve"> </w:t>
      </w:r>
      <w:r>
        <w:t>competente</w:t>
      </w:r>
      <w:r>
        <w:rPr>
          <w:spacing w:val="-2"/>
        </w:rPr>
        <w:t xml:space="preserve"> </w:t>
      </w:r>
      <w:r>
        <w:t>para</w:t>
      </w:r>
      <w:r>
        <w:rPr>
          <w:spacing w:val="-2"/>
        </w:rPr>
        <w:t xml:space="preserve"> </w:t>
      </w:r>
      <w:r>
        <w:t>obtener información</w:t>
      </w:r>
      <w:r>
        <w:rPr>
          <w:spacing w:val="1"/>
        </w:rPr>
        <w:t xml:space="preserve"> </w:t>
      </w:r>
      <w:r>
        <w:t>adicional</w:t>
      </w:r>
      <w:r>
        <w:rPr>
          <w:spacing w:val="-3"/>
        </w:rPr>
        <w:t xml:space="preserve"> </w:t>
      </w:r>
      <w:r>
        <w:t>o</w:t>
      </w:r>
      <w:r>
        <w:rPr>
          <w:spacing w:val="-3"/>
        </w:rPr>
        <w:t xml:space="preserve"> </w:t>
      </w:r>
      <w:r>
        <w:t>presentar</w:t>
      </w:r>
      <w:r>
        <w:rPr>
          <w:spacing w:val="1"/>
        </w:rPr>
        <w:t xml:space="preserve"> </w:t>
      </w:r>
      <w:r>
        <w:t>una</w:t>
      </w:r>
      <w:r>
        <w:rPr>
          <w:spacing w:val="-1"/>
        </w:rPr>
        <w:t xml:space="preserve"> </w:t>
      </w:r>
      <w:r>
        <w:t>reclamación.</w:t>
      </w:r>
    </w:p>
    <w:p w14:paraId="25E7C3B4" w14:textId="77777777" w:rsidR="00A9542A" w:rsidRDefault="00A9542A" w:rsidP="00A9542A"/>
    <w:p w14:paraId="06E4EAEE" w14:textId="77777777" w:rsidR="00A9542A" w:rsidRDefault="00A9542A" w:rsidP="00A9542A">
      <w:pPr>
        <w:jc w:val="both"/>
        <w:sectPr w:rsidR="00A9542A" w:rsidSect="00A9542A">
          <w:headerReference w:type="even" r:id="rId8"/>
          <w:headerReference w:type="default" r:id="rId9"/>
          <w:footerReference w:type="even" r:id="rId10"/>
          <w:footerReference w:type="default" r:id="rId11"/>
          <w:headerReference w:type="first" r:id="rId12"/>
          <w:footerReference w:type="first" r:id="rId13"/>
          <w:pgSz w:w="11910" w:h="16840"/>
          <w:pgMar w:top="3040" w:right="1160" w:bottom="280" w:left="1160" w:header="262" w:footer="0" w:gutter="0"/>
          <w:cols w:space="720"/>
        </w:sectPr>
      </w:pPr>
    </w:p>
    <w:p w14:paraId="1715542D" w14:textId="77777777" w:rsidR="00A9542A" w:rsidRDefault="00A9542A" w:rsidP="00A9542A">
      <w:pPr>
        <w:pStyle w:val="Textoindependiente"/>
        <w:spacing w:before="7"/>
        <w:rPr>
          <w:sz w:val="14"/>
        </w:rPr>
      </w:pPr>
    </w:p>
    <w:p w14:paraId="649E65E4" w14:textId="77777777" w:rsidR="00A9542A" w:rsidRDefault="00A9542A" w:rsidP="00DB4BE9">
      <w:pPr>
        <w:ind w:left="705"/>
      </w:pPr>
    </w:p>
    <w:p w14:paraId="06C5AB71" w14:textId="77777777" w:rsidR="00DB4BE9" w:rsidRDefault="00DB4BE9" w:rsidP="00B07207"/>
    <w:p w14:paraId="0E0953BC" w14:textId="77777777" w:rsidR="00B07207" w:rsidRDefault="00B07207" w:rsidP="00B07207"/>
    <w:sectPr w:rsidR="00B07207">
      <w:head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F4A1C" w14:textId="77777777" w:rsidR="009B26B6" w:rsidRDefault="009B26B6" w:rsidP="00E44316">
      <w:pPr>
        <w:spacing w:after="0" w:line="240" w:lineRule="auto"/>
      </w:pPr>
      <w:r>
        <w:separator/>
      </w:r>
    </w:p>
  </w:endnote>
  <w:endnote w:type="continuationSeparator" w:id="0">
    <w:p w14:paraId="78AED29C" w14:textId="77777777" w:rsidR="009B26B6" w:rsidRDefault="009B26B6" w:rsidP="00E44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E9479" w14:textId="77777777" w:rsidR="00A9542A" w:rsidRDefault="00A954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E0B3" w14:textId="77777777" w:rsidR="00A9542A" w:rsidRDefault="00A9542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7D6B" w14:textId="77777777" w:rsidR="00A9542A" w:rsidRDefault="00A954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EF36C" w14:textId="77777777" w:rsidR="009B26B6" w:rsidRDefault="009B26B6" w:rsidP="00E44316">
      <w:pPr>
        <w:spacing w:after="0" w:line="240" w:lineRule="auto"/>
      </w:pPr>
      <w:r>
        <w:separator/>
      </w:r>
    </w:p>
  </w:footnote>
  <w:footnote w:type="continuationSeparator" w:id="0">
    <w:p w14:paraId="5065380B" w14:textId="77777777" w:rsidR="009B26B6" w:rsidRDefault="009B26B6" w:rsidP="00E44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81B0" w14:textId="77777777" w:rsidR="00A9542A" w:rsidRDefault="00A954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1FB9" w14:textId="45D41632" w:rsidR="00A9542A" w:rsidRDefault="00A9542A" w:rsidP="00A9542A">
    <w:pPr>
      <w:pStyle w:val="Encabezamiento"/>
      <w:rPr>
        <w:noProof/>
        <w:color w:val="657C9C" w:themeColor="text2" w:themeTint="BF"/>
        <w:sz w:val="48"/>
        <w:szCs w:val="48"/>
      </w:rPr>
    </w:pPr>
    <w:r>
      <w:rPr>
        <w:noProof/>
        <w:color w:val="657C9C" w:themeColor="text2" w:themeTint="BF"/>
        <w:sz w:val="48"/>
        <w:szCs w:val="48"/>
      </w:rPr>
      <w:drawing>
        <wp:anchor distT="0" distB="0" distL="114300" distR="114300" simplePos="0" relativeHeight="251662336" behindDoc="1" locked="0" layoutInCell="1" allowOverlap="1" wp14:anchorId="016945ED" wp14:editId="3D466ED9">
          <wp:simplePos x="0" y="0"/>
          <wp:positionH relativeFrom="column">
            <wp:posOffset>-174625</wp:posOffset>
          </wp:positionH>
          <wp:positionV relativeFrom="paragraph">
            <wp:posOffset>365760</wp:posOffset>
          </wp:positionV>
          <wp:extent cx="733425" cy="1036955"/>
          <wp:effectExtent l="0" t="0" r="9525" b="0"/>
          <wp:wrapTight wrapText="bothSides">
            <wp:wrapPolygon edited="0">
              <wp:start x="0" y="0"/>
              <wp:lineTo x="0" y="21031"/>
              <wp:lineTo x="21319" y="21031"/>
              <wp:lineTo x="21319" y="0"/>
              <wp:lineTo x="0" y="0"/>
            </wp:wrapPolygon>
          </wp:wrapTight>
          <wp:docPr id="1430845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45563" name="Imagen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3425" cy="1036955"/>
                  </a:xfrm>
                  <a:prstGeom prst="rect">
                    <a:avLst/>
                  </a:prstGeom>
                  <a:noFill/>
                </pic:spPr>
              </pic:pic>
            </a:graphicData>
          </a:graphic>
          <wp14:sizeRelH relativeFrom="margin">
            <wp14:pctWidth>0</wp14:pctWidth>
          </wp14:sizeRelH>
          <wp14:sizeRelV relativeFrom="margin">
            <wp14:pctHeight>0</wp14:pctHeight>
          </wp14:sizeRelV>
        </wp:anchor>
      </w:drawing>
    </w:r>
  </w:p>
  <w:p w14:paraId="590DCC73" w14:textId="506C5F67" w:rsidR="00A9542A" w:rsidRDefault="00A9542A" w:rsidP="00A9542A">
    <w:pPr>
      <w:pStyle w:val="Encabezamiento"/>
      <w:rPr>
        <w:b/>
        <w:bCs/>
        <w:color w:val="657C9C" w:themeColor="text2" w:themeTint="BF"/>
        <w:sz w:val="48"/>
        <w:szCs w:val="48"/>
      </w:rPr>
    </w:pPr>
    <w:r>
      <w:rPr>
        <w:b/>
        <w:bCs/>
        <w:color w:val="156082"/>
        <w:sz w:val="36"/>
        <w:szCs w:val="36"/>
      </w:rPr>
      <w:t xml:space="preserve">              </w:t>
    </w:r>
    <w:r w:rsidRPr="007A1442">
      <w:rPr>
        <w:b/>
        <w:bCs/>
        <w:color w:val="657C9C" w:themeColor="text2" w:themeTint="BF"/>
        <w:sz w:val="48"/>
        <w:szCs w:val="48"/>
      </w:rPr>
      <w:t>AYUNTAMIENTO DE PANTOJA</w:t>
    </w:r>
  </w:p>
  <w:p w14:paraId="4B66429C" w14:textId="40531B0C" w:rsidR="00A9542A" w:rsidRDefault="00A9542A">
    <w:pPr>
      <w:pStyle w:val="Encabezado"/>
    </w:pPr>
    <w:r>
      <w:rPr>
        <w:noProof/>
      </w:rPr>
      <mc:AlternateContent>
        <mc:Choice Requires="wps">
          <w:drawing>
            <wp:anchor distT="4294967295" distB="4294967295" distL="114300" distR="114300" simplePos="0" relativeHeight="251661312" behindDoc="0" locked="0" layoutInCell="1" allowOverlap="1" wp14:anchorId="727A404C" wp14:editId="0B462BBF">
              <wp:simplePos x="0" y="0"/>
              <wp:positionH relativeFrom="column">
                <wp:posOffset>866140</wp:posOffset>
              </wp:positionH>
              <wp:positionV relativeFrom="paragraph">
                <wp:posOffset>60325</wp:posOffset>
              </wp:positionV>
              <wp:extent cx="5114925" cy="0"/>
              <wp:effectExtent l="0" t="38100" r="47625" b="38100"/>
              <wp:wrapNone/>
              <wp:docPr id="21014865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14925" cy="0"/>
                      </a:xfrm>
                      <a:prstGeom prst="line">
                        <a:avLst/>
                      </a:prstGeom>
                      <a:noFill/>
                      <a:ln w="66675"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A3F526" id="Conector recto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2pt,4.75pt" to="470.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" strokecolor="#4472c4" strokeweight="5.25pt">
              <v:stroke joinstyle="miter"/>
              <o:lock v:ext="edit" shapetype="f"/>
            </v:line>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141D" w14:textId="77777777" w:rsidR="00A9542A" w:rsidRDefault="00A9542A">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1171" w14:textId="28DB1E06" w:rsidR="002C510F" w:rsidRDefault="002C510F">
    <w:pPr>
      <w:pStyle w:val="Encabezamiento"/>
      <w:rPr>
        <w:b/>
        <w:bCs/>
        <w:color w:val="657C9C" w:themeColor="text2" w:themeTint="BF"/>
        <w:sz w:val="48"/>
        <w:szCs w:val="48"/>
      </w:rPr>
    </w:pPr>
    <w:r>
      <w:rPr>
        <w:noProof/>
        <w:color w:val="657C9C" w:themeColor="text2" w:themeTint="BF"/>
        <w:sz w:val="48"/>
        <w:szCs w:val="48"/>
      </w:rPr>
      <w:drawing>
        <wp:anchor distT="0" distB="0" distL="114300" distR="114300" simplePos="0" relativeHeight="251659264" behindDoc="1" locked="0" layoutInCell="1" allowOverlap="1" wp14:anchorId="3C9228E8" wp14:editId="483E05F3">
          <wp:simplePos x="0" y="0"/>
          <wp:positionH relativeFrom="column">
            <wp:posOffset>-612934</wp:posOffset>
          </wp:positionH>
          <wp:positionV relativeFrom="paragraph">
            <wp:posOffset>-153892</wp:posOffset>
          </wp:positionV>
          <wp:extent cx="733425" cy="1036955"/>
          <wp:effectExtent l="0" t="0" r="9525" b="0"/>
          <wp:wrapTight wrapText="bothSides">
            <wp:wrapPolygon edited="0">
              <wp:start x="0" y="0"/>
              <wp:lineTo x="0" y="21031"/>
              <wp:lineTo x="21319" y="21031"/>
              <wp:lineTo x="21319" y="0"/>
              <wp:lineTo x="0" y="0"/>
            </wp:wrapPolygon>
          </wp:wrapTight>
          <wp:docPr id="7333455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45563" name="Imagen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3425" cy="103695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294967295" distB="4294967295" distL="114300" distR="114300" simplePos="0" relativeHeight="251658240" behindDoc="0" locked="0" layoutInCell="1" allowOverlap="1" wp14:anchorId="3A6B2C60" wp14:editId="7AC936AF">
              <wp:simplePos x="0" y="0"/>
              <wp:positionH relativeFrom="column">
                <wp:posOffset>427990</wp:posOffset>
              </wp:positionH>
              <wp:positionV relativeFrom="paragraph">
                <wp:posOffset>590549</wp:posOffset>
              </wp:positionV>
              <wp:extent cx="5114925" cy="0"/>
              <wp:effectExtent l="0" t="38100" r="47625" b="38100"/>
              <wp:wrapNone/>
              <wp:docPr id="1037270179"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14925" cy="0"/>
                      </a:xfrm>
                      <a:prstGeom prst="line">
                        <a:avLst/>
                      </a:prstGeom>
                      <a:noFill/>
                      <a:ln w="66675"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2D71DE" id="Conector recto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7pt,46.5pt" to="436.4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" strokecolor="#4472c4" strokeweight="5.25pt">
              <v:stroke joinstyle="miter"/>
              <o:lock v:ext="edit" shapetype="f"/>
            </v:line>
          </w:pict>
        </mc:Fallback>
      </mc:AlternateContent>
    </w:r>
    <w:r>
      <w:rPr>
        <w:b/>
        <w:bCs/>
        <w:color w:val="156082"/>
        <w:sz w:val="36"/>
        <w:szCs w:val="36"/>
      </w:rPr>
      <w:t xml:space="preserve">                  </w:t>
    </w:r>
    <w:r w:rsidRPr="007A1442">
      <w:rPr>
        <w:b/>
        <w:bCs/>
        <w:color w:val="657C9C" w:themeColor="text2" w:themeTint="BF"/>
        <w:sz w:val="48"/>
        <w:szCs w:val="48"/>
      </w:rPr>
      <w:t>AYUNTAMIENTO DE PANTOJA</w:t>
    </w:r>
  </w:p>
  <w:p w14:paraId="47D7C077" w14:textId="77777777" w:rsidR="002C510F" w:rsidRPr="007A1442" w:rsidRDefault="002C510F">
    <w:pPr>
      <w:pStyle w:val="Encabezamiento"/>
      <w:rPr>
        <w:color w:val="657C9C" w:themeColor="text2" w:themeTint="BF"/>
        <w:sz w:val="48"/>
        <w:szCs w:val="48"/>
      </w:rPr>
    </w:pPr>
  </w:p>
  <w:p w14:paraId="7A750378" w14:textId="77777777" w:rsidR="00E44316" w:rsidRDefault="00E443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60A5A"/>
    <w:multiLevelType w:val="hybridMultilevel"/>
    <w:tmpl w:val="BF803252"/>
    <w:lvl w:ilvl="0" w:tplc="CCF20D04">
      <w:numFmt w:val="bullet"/>
      <w:lvlText w:val="-"/>
      <w:lvlJc w:val="left"/>
      <w:pPr>
        <w:ind w:left="1065" w:hanging="360"/>
      </w:pPr>
      <w:rPr>
        <w:rFonts w:ascii="Calibri" w:eastAsiaTheme="minorHAnsi"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 w15:restartNumberingAfterBreak="0">
    <w:nsid w:val="2D7812D4"/>
    <w:multiLevelType w:val="multilevel"/>
    <w:tmpl w:val="E1785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95D40"/>
    <w:multiLevelType w:val="hybridMultilevel"/>
    <w:tmpl w:val="E2C2F09E"/>
    <w:lvl w:ilvl="0" w:tplc="DA4077A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8EF74A1"/>
    <w:multiLevelType w:val="hybridMultilevel"/>
    <w:tmpl w:val="44F86614"/>
    <w:lvl w:ilvl="0" w:tplc="139EF122">
      <w:numFmt w:val="bullet"/>
      <w:lvlText w:val="-"/>
      <w:lvlJc w:val="left"/>
      <w:pPr>
        <w:ind w:left="2490" w:hanging="360"/>
      </w:pPr>
      <w:rPr>
        <w:rFonts w:ascii="Calibri" w:eastAsiaTheme="minorHAnsi" w:hAnsi="Calibri" w:cs="Calibri" w:hint="default"/>
      </w:rPr>
    </w:lvl>
    <w:lvl w:ilvl="1" w:tplc="0C0A0003" w:tentative="1">
      <w:start w:val="1"/>
      <w:numFmt w:val="bullet"/>
      <w:lvlText w:val="o"/>
      <w:lvlJc w:val="left"/>
      <w:pPr>
        <w:ind w:left="3210" w:hanging="360"/>
      </w:pPr>
      <w:rPr>
        <w:rFonts w:ascii="Courier New" w:hAnsi="Courier New" w:cs="Courier New" w:hint="default"/>
      </w:rPr>
    </w:lvl>
    <w:lvl w:ilvl="2" w:tplc="0C0A0005" w:tentative="1">
      <w:start w:val="1"/>
      <w:numFmt w:val="bullet"/>
      <w:lvlText w:val=""/>
      <w:lvlJc w:val="left"/>
      <w:pPr>
        <w:ind w:left="3930" w:hanging="360"/>
      </w:pPr>
      <w:rPr>
        <w:rFonts w:ascii="Wingdings" w:hAnsi="Wingdings" w:hint="default"/>
      </w:rPr>
    </w:lvl>
    <w:lvl w:ilvl="3" w:tplc="0C0A0001" w:tentative="1">
      <w:start w:val="1"/>
      <w:numFmt w:val="bullet"/>
      <w:lvlText w:val=""/>
      <w:lvlJc w:val="left"/>
      <w:pPr>
        <w:ind w:left="4650" w:hanging="360"/>
      </w:pPr>
      <w:rPr>
        <w:rFonts w:ascii="Symbol" w:hAnsi="Symbol" w:hint="default"/>
      </w:rPr>
    </w:lvl>
    <w:lvl w:ilvl="4" w:tplc="0C0A0003" w:tentative="1">
      <w:start w:val="1"/>
      <w:numFmt w:val="bullet"/>
      <w:lvlText w:val="o"/>
      <w:lvlJc w:val="left"/>
      <w:pPr>
        <w:ind w:left="5370" w:hanging="360"/>
      </w:pPr>
      <w:rPr>
        <w:rFonts w:ascii="Courier New" w:hAnsi="Courier New" w:cs="Courier New" w:hint="default"/>
      </w:rPr>
    </w:lvl>
    <w:lvl w:ilvl="5" w:tplc="0C0A0005" w:tentative="1">
      <w:start w:val="1"/>
      <w:numFmt w:val="bullet"/>
      <w:lvlText w:val=""/>
      <w:lvlJc w:val="left"/>
      <w:pPr>
        <w:ind w:left="6090" w:hanging="360"/>
      </w:pPr>
      <w:rPr>
        <w:rFonts w:ascii="Wingdings" w:hAnsi="Wingdings" w:hint="default"/>
      </w:rPr>
    </w:lvl>
    <w:lvl w:ilvl="6" w:tplc="0C0A0001" w:tentative="1">
      <w:start w:val="1"/>
      <w:numFmt w:val="bullet"/>
      <w:lvlText w:val=""/>
      <w:lvlJc w:val="left"/>
      <w:pPr>
        <w:ind w:left="6810" w:hanging="360"/>
      </w:pPr>
      <w:rPr>
        <w:rFonts w:ascii="Symbol" w:hAnsi="Symbol" w:hint="default"/>
      </w:rPr>
    </w:lvl>
    <w:lvl w:ilvl="7" w:tplc="0C0A0003" w:tentative="1">
      <w:start w:val="1"/>
      <w:numFmt w:val="bullet"/>
      <w:lvlText w:val="o"/>
      <w:lvlJc w:val="left"/>
      <w:pPr>
        <w:ind w:left="7530" w:hanging="360"/>
      </w:pPr>
      <w:rPr>
        <w:rFonts w:ascii="Courier New" w:hAnsi="Courier New" w:cs="Courier New" w:hint="default"/>
      </w:rPr>
    </w:lvl>
    <w:lvl w:ilvl="8" w:tplc="0C0A0005" w:tentative="1">
      <w:start w:val="1"/>
      <w:numFmt w:val="bullet"/>
      <w:lvlText w:val=""/>
      <w:lvlJc w:val="left"/>
      <w:pPr>
        <w:ind w:left="8250" w:hanging="360"/>
      </w:pPr>
      <w:rPr>
        <w:rFonts w:ascii="Wingdings" w:hAnsi="Wingdings" w:hint="default"/>
      </w:rPr>
    </w:lvl>
  </w:abstractNum>
  <w:abstractNum w:abstractNumId="4" w15:restartNumberingAfterBreak="0">
    <w:nsid w:val="3E1565CB"/>
    <w:multiLevelType w:val="hybridMultilevel"/>
    <w:tmpl w:val="BE4CDC48"/>
    <w:lvl w:ilvl="0" w:tplc="6E8C89F0">
      <w:start w:val="1"/>
      <w:numFmt w:val="decimal"/>
      <w:lvlText w:val="%1."/>
      <w:lvlJc w:val="left"/>
      <w:pPr>
        <w:ind w:left="359" w:hanging="242"/>
      </w:pPr>
      <w:rPr>
        <w:rFonts w:ascii="Calibri" w:eastAsia="Calibri" w:hAnsi="Calibri" w:cs="Calibri" w:hint="default"/>
        <w:b/>
        <w:bCs/>
        <w:w w:val="100"/>
        <w:sz w:val="24"/>
        <w:szCs w:val="24"/>
        <w:lang w:val="es-ES" w:eastAsia="en-US" w:bidi="ar-SA"/>
      </w:rPr>
    </w:lvl>
    <w:lvl w:ilvl="1" w:tplc="3288EA64">
      <w:numFmt w:val="bullet"/>
      <w:lvlText w:val="o"/>
      <w:lvlJc w:val="left"/>
      <w:pPr>
        <w:ind w:left="1557" w:hanging="336"/>
      </w:pPr>
      <w:rPr>
        <w:rFonts w:ascii="Courier New" w:eastAsia="Courier New" w:hAnsi="Courier New" w:cs="Courier New" w:hint="default"/>
        <w:w w:val="100"/>
        <w:sz w:val="24"/>
        <w:szCs w:val="24"/>
        <w:lang w:val="es-ES" w:eastAsia="en-US" w:bidi="ar-SA"/>
      </w:rPr>
    </w:lvl>
    <w:lvl w:ilvl="2" w:tplc="A454973E">
      <w:numFmt w:val="bullet"/>
      <w:lvlText w:val="•"/>
      <w:lvlJc w:val="left"/>
      <w:pPr>
        <w:ind w:left="2451" w:hanging="336"/>
      </w:pPr>
      <w:rPr>
        <w:rFonts w:hint="default"/>
        <w:lang w:val="es-ES" w:eastAsia="en-US" w:bidi="ar-SA"/>
      </w:rPr>
    </w:lvl>
    <w:lvl w:ilvl="3" w:tplc="C1800116">
      <w:numFmt w:val="bullet"/>
      <w:lvlText w:val="•"/>
      <w:lvlJc w:val="left"/>
      <w:pPr>
        <w:ind w:left="3343" w:hanging="336"/>
      </w:pPr>
      <w:rPr>
        <w:rFonts w:hint="default"/>
        <w:lang w:val="es-ES" w:eastAsia="en-US" w:bidi="ar-SA"/>
      </w:rPr>
    </w:lvl>
    <w:lvl w:ilvl="4" w:tplc="2374782A">
      <w:numFmt w:val="bullet"/>
      <w:lvlText w:val="•"/>
      <w:lvlJc w:val="left"/>
      <w:pPr>
        <w:ind w:left="4235" w:hanging="336"/>
      </w:pPr>
      <w:rPr>
        <w:rFonts w:hint="default"/>
        <w:lang w:val="es-ES" w:eastAsia="en-US" w:bidi="ar-SA"/>
      </w:rPr>
    </w:lvl>
    <w:lvl w:ilvl="5" w:tplc="6E60DA4A">
      <w:numFmt w:val="bullet"/>
      <w:lvlText w:val="•"/>
      <w:lvlJc w:val="left"/>
      <w:pPr>
        <w:ind w:left="5127" w:hanging="336"/>
      </w:pPr>
      <w:rPr>
        <w:rFonts w:hint="default"/>
        <w:lang w:val="es-ES" w:eastAsia="en-US" w:bidi="ar-SA"/>
      </w:rPr>
    </w:lvl>
    <w:lvl w:ilvl="6" w:tplc="F7CC03BA">
      <w:numFmt w:val="bullet"/>
      <w:lvlText w:val="•"/>
      <w:lvlJc w:val="left"/>
      <w:pPr>
        <w:ind w:left="6019" w:hanging="336"/>
      </w:pPr>
      <w:rPr>
        <w:rFonts w:hint="default"/>
        <w:lang w:val="es-ES" w:eastAsia="en-US" w:bidi="ar-SA"/>
      </w:rPr>
    </w:lvl>
    <w:lvl w:ilvl="7" w:tplc="4DB23B72">
      <w:numFmt w:val="bullet"/>
      <w:lvlText w:val="•"/>
      <w:lvlJc w:val="left"/>
      <w:pPr>
        <w:ind w:left="6910" w:hanging="336"/>
      </w:pPr>
      <w:rPr>
        <w:rFonts w:hint="default"/>
        <w:lang w:val="es-ES" w:eastAsia="en-US" w:bidi="ar-SA"/>
      </w:rPr>
    </w:lvl>
    <w:lvl w:ilvl="8" w:tplc="14E86704">
      <w:numFmt w:val="bullet"/>
      <w:lvlText w:val="•"/>
      <w:lvlJc w:val="left"/>
      <w:pPr>
        <w:ind w:left="7802" w:hanging="336"/>
      </w:pPr>
      <w:rPr>
        <w:rFonts w:hint="default"/>
        <w:lang w:val="es-ES" w:eastAsia="en-US" w:bidi="ar-SA"/>
      </w:rPr>
    </w:lvl>
  </w:abstractNum>
  <w:abstractNum w:abstractNumId="5" w15:restartNumberingAfterBreak="0">
    <w:nsid w:val="55126A0A"/>
    <w:multiLevelType w:val="hybridMultilevel"/>
    <w:tmpl w:val="3AA4F56C"/>
    <w:lvl w:ilvl="0" w:tplc="E68AF5B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332568"/>
    <w:multiLevelType w:val="multilevel"/>
    <w:tmpl w:val="77C43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F872B8"/>
    <w:multiLevelType w:val="hybridMultilevel"/>
    <w:tmpl w:val="D80CEF46"/>
    <w:lvl w:ilvl="0" w:tplc="1318EF0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99485866">
    <w:abstractNumId w:val="5"/>
  </w:num>
  <w:num w:numId="2" w16cid:durableId="1986154023">
    <w:abstractNumId w:val="2"/>
  </w:num>
  <w:num w:numId="3" w16cid:durableId="1803687757">
    <w:abstractNumId w:val="3"/>
  </w:num>
  <w:num w:numId="4" w16cid:durableId="343440846">
    <w:abstractNumId w:val="1"/>
  </w:num>
  <w:num w:numId="5" w16cid:durableId="698747539">
    <w:abstractNumId w:val="6"/>
  </w:num>
  <w:num w:numId="6" w16cid:durableId="2140292590">
    <w:abstractNumId w:val="7"/>
  </w:num>
  <w:num w:numId="7" w16cid:durableId="1028019401">
    <w:abstractNumId w:val="0"/>
  </w:num>
  <w:num w:numId="8" w16cid:durableId="885338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316"/>
    <w:rsid w:val="00003803"/>
    <w:rsid w:val="00044872"/>
    <w:rsid w:val="00052B98"/>
    <w:rsid w:val="00074E83"/>
    <w:rsid w:val="00096B75"/>
    <w:rsid w:val="000B5960"/>
    <w:rsid w:val="00117640"/>
    <w:rsid w:val="00124BCA"/>
    <w:rsid w:val="001517FE"/>
    <w:rsid w:val="001607EC"/>
    <w:rsid w:val="00172053"/>
    <w:rsid w:val="0018497F"/>
    <w:rsid w:val="00185DBD"/>
    <w:rsid w:val="001862E6"/>
    <w:rsid w:val="001B196A"/>
    <w:rsid w:val="001B1F82"/>
    <w:rsid w:val="001E3BEE"/>
    <w:rsid w:val="002137C6"/>
    <w:rsid w:val="0025616F"/>
    <w:rsid w:val="002641AE"/>
    <w:rsid w:val="002A1283"/>
    <w:rsid w:val="002C510F"/>
    <w:rsid w:val="002F6821"/>
    <w:rsid w:val="0033220B"/>
    <w:rsid w:val="00336FF6"/>
    <w:rsid w:val="00395C69"/>
    <w:rsid w:val="0043028A"/>
    <w:rsid w:val="00441021"/>
    <w:rsid w:val="004E127B"/>
    <w:rsid w:val="00537503"/>
    <w:rsid w:val="005404EE"/>
    <w:rsid w:val="00585139"/>
    <w:rsid w:val="005A0203"/>
    <w:rsid w:val="005D5D51"/>
    <w:rsid w:val="006332E1"/>
    <w:rsid w:val="00637CD1"/>
    <w:rsid w:val="0069301F"/>
    <w:rsid w:val="006D21EA"/>
    <w:rsid w:val="00726F45"/>
    <w:rsid w:val="007848BD"/>
    <w:rsid w:val="007A5CCF"/>
    <w:rsid w:val="008340EB"/>
    <w:rsid w:val="00837ADF"/>
    <w:rsid w:val="00843085"/>
    <w:rsid w:val="008722C2"/>
    <w:rsid w:val="008B7D92"/>
    <w:rsid w:val="008C6B66"/>
    <w:rsid w:val="0090566E"/>
    <w:rsid w:val="00952D69"/>
    <w:rsid w:val="00962D24"/>
    <w:rsid w:val="009B26B6"/>
    <w:rsid w:val="009E65D7"/>
    <w:rsid w:val="00A520F9"/>
    <w:rsid w:val="00A55503"/>
    <w:rsid w:val="00A62981"/>
    <w:rsid w:val="00A9542A"/>
    <w:rsid w:val="00AC6A43"/>
    <w:rsid w:val="00AE7F16"/>
    <w:rsid w:val="00AF2735"/>
    <w:rsid w:val="00B04C45"/>
    <w:rsid w:val="00B07207"/>
    <w:rsid w:val="00B35B83"/>
    <w:rsid w:val="00B726F9"/>
    <w:rsid w:val="00B80E67"/>
    <w:rsid w:val="00B93E88"/>
    <w:rsid w:val="00BA133C"/>
    <w:rsid w:val="00BE4959"/>
    <w:rsid w:val="00BF02A3"/>
    <w:rsid w:val="00BF0D4C"/>
    <w:rsid w:val="00C341D5"/>
    <w:rsid w:val="00C51670"/>
    <w:rsid w:val="00CD377E"/>
    <w:rsid w:val="00CE05FD"/>
    <w:rsid w:val="00D76966"/>
    <w:rsid w:val="00DA7004"/>
    <w:rsid w:val="00DB4BE9"/>
    <w:rsid w:val="00DE7A2B"/>
    <w:rsid w:val="00DF3E2F"/>
    <w:rsid w:val="00E02A8B"/>
    <w:rsid w:val="00E44316"/>
    <w:rsid w:val="00E93601"/>
    <w:rsid w:val="00EA15D5"/>
    <w:rsid w:val="00FA568C"/>
    <w:rsid w:val="00FB027F"/>
    <w:rsid w:val="00FB1E92"/>
    <w:rsid w:val="00FD28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FFFFE"/>
  <w15:chartTrackingRefBased/>
  <w15:docId w15:val="{0DEF4745-975C-4CB9-8692-F540564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43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4316"/>
  </w:style>
  <w:style w:type="paragraph" w:styleId="Piedepgina">
    <w:name w:val="footer"/>
    <w:basedOn w:val="Normal"/>
    <w:link w:val="PiedepginaCar"/>
    <w:uiPriority w:val="99"/>
    <w:unhideWhenUsed/>
    <w:rsid w:val="00E443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4316"/>
  </w:style>
  <w:style w:type="paragraph" w:styleId="Prrafodelista">
    <w:name w:val="List Paragraph"/>
    <w:basedOn w:val="Normal"/>
    <w:uiPriority w:val="1"/>
    <w:qFormat/>
    <w:rsid w:val="00B726F9"/>
    <w:pPr>
      <w:ind w:left="720"/>
      <w:contextualSpacing/>
    </w:pPr>
  </w:style>
  <w:style w:type="character" w:styleId="Referenciaintensa">
    <w:name w:val="Intense Reference"/>
    <w:basedOn w:val="Fuentedeprrafopredeter"/>
    <w:uiPriority w:val="32"/>
    <w:qFormat/>
    <w:rsid w:val="00003803"/>
    <w:rPr>
      <w:b/>
      <w:bCs/>
      <w:smallCaps/>
      <w:color w:val="auto"/>
      <w:spacing w:val="5"/>
    </w:rPr>
  </w:style>
  <w:style w:type="character" w:styleId="Hipervnculo">
    <w:name w:val="Hyperlink"/>
    <w:basedOn w:val="Fuentedeprrafopredeter"/>
    <w:uiPriority w:val="99"/>
    <w:unhideWhenUsed/>
    <w:rsid w:val="002F6821"/>
    <w:rPr>
      <w:color w:val="0563C1" w:themeColor="hyperlink"/>
      <w:u w:val="single"/>
    </w:rPr>
  </w:style>
  <w:style w:type="character" w:styleId="Mencinsinresolver">
    <w:name w:val="Unresolved Mention"/>
    <w:basedOn w:val="Fuentedeprrafopredeter"/>
    <w:uiPriority w:val="99"/>
    <w:semiHidden/>
    <w:unhideWhenUsed/>
    <w:rsid w:val="002F6821"/>
    <w:rPr>
      <w:color w:val="605E5C"/>
      <w:shd w:val="clear" w:color="auto" w:fill="E1DFDD"/>
    </w:rPr>
  </w:style>
  <w:style w:type="paragraph" w:customStyle="1" w:styleId="Encabezamiento">
    <w:name w:val="Encabezamiento"/>
    <w:basedOn w:val="Normal"/>
    <w:rsid w:val="002C510F"/>
    <w:pPr>
      <w:tabs>
        <w:tab w:val="center" w:pos="4252"/>
        <w:tab w:val="right" w:pos="8504"/>
      </w:tabs>
      <w:suppressAutoHyphens/>
      <w:spacing w:after="200" w:line="276" w:lineRule="auto"/>
    </w:pPr>
    <w:rPr>
      <w:rFonts w:ascii="Arial Narrow" w:eastAsia="Times New Roman" w:hAnsi="Arial Narrow" w:cs="Times New Roman"/>
      <w:color w:val="00000A"/>
      <w:sz w:val="24"/>
      <w:szCs w:val="24"/>
      <w:lang w:eastAsia="ar-SA"/>
    </w:rPr>
  </w:style>
  <w:style w:type="paragraph" w:styleId="Textoindependiente">
    <w:name w:val="Body Text"/>
    <w:basedOn w:val="Normal"/>
    <w:link w:val="TextoindependienteCar"/>
    <w:uiPriority w:val="1"/>
    <w:qFormat/>
    <w:rsid w:val="00A9542A"/>
    <w:pPr>
      <w:widowControl w:val="0"/>
      <w:autoSpaceDE w:val="0"/>
      <w:autoSpaceDN w:val="0"/>
      <w:spacing w:after="0" w:line="240" w:lineRule="auto"/>
    </w:pPr>
    <w:rPr>
      <w:rFonts w:ascii="Calibri" w:eastAsia="Calibri" w:hAnsi="Calibri" w:cs="Calibri"/>
      <w:sz w:val="24"/>
      <w:szCs w:val="24"/>
    </w:rPr>
  </w:style>
  <w:style w:type="character" w:customStyle="1" w:styleId="TextoindependienteCar">
    <w:name w:val="Texto independiente Car"/>
    <w:basedOn w:val="Fuentedeprrafopredeter"/>
    <w:link w:val="Textoindependiente"/>
    <w:uiPriority w:val="1"/>
    <w:rsid w:val="00A9542A"/>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77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prevensystem.com"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810</Words>
  <Characters>4455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Ayto Pantoja</dc:creator>
  <cp:keywords/>
  <dc:description/>
  <cp:lastModifiedBy>Rafael Fernández</cp:lastModifiedBy>
  <cp:revision>5</cp:revision>
  <cp:lastPrinted>2024-08-20T07:41:00Z</cp:lastPrinted>
  <dcterms:created xsi:type="dcterms:W3CDTF">2026-08-10T12:12:00Z</dcterms:created>
  <dcterms:modified xsi:type="dcterms:W3CDTF">2026-08-10T12:40:00Z</dcterms:modified>
</cp:coreProperties>
</file>